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44CC" w:rsidRPr="00573C39" w:rsidRDefault="00C144CC" w:rsidP="00C144CC">
      <w:pPr>
        <w:pStyle w:val="2"/>
        <w:ind w:right="0" w:firstLine="454"/>
        <w:jc w:val="center"/>
        <w:rPr>
          <w:rFonts w:ascii="Times New Roman" w:hAnsi="Times New Roman"/>
          <w:b/>
          <w:color w:val="000000"/>
          <w:sz w:val="24"/>
          <w:szCs w:val="24"/>
        </w:rPr>
      </w:pPr>
      <w:r w:rsidRPr="00573C39">
        <w:rPr>
          <w:rFonts w:ascii="Times New Roman" w:hAnsi="Times New Roman"/>
          <w:b/>
          <w:color w:val="000000"/>
          <w:sz w:val="24"/>
          <w:szCs w:val="24"/>
        </w:rPr>
        <w:t xml:space="preserve">Договор № </w:t>
      </w:r>
      <w:permStart w:id="702447088" w:edGrp="everyone"/>
      <w:r w:rsidRPr="00573C39">
        <w:rPr>
          <w:rFonts w:ascii="Times New Roman" w:hAnsi="Times New Roman"/>
          <w:b/>
          <w:color w:val="000000"/>
          <w:sz w:val="24"/>
          <w:szCs w:val="24"/>
        </w:rPr>
        <w:t>АПО-</w:t>
      </w:r>
      <w:permEnd w:id="702447088"/>
    </w:p>
    <w:p w:rsidR="00C144CC" w:rsidRPr="00573C39" w:rsidRDefault="00C144CC" w:rsidP="00C144CC">
      <w:pPr>
        <w:pStyle w:val="2"/>
        <w:ind w:right="0" w:firstLine="454"/>
        <w:jc w:val="center"/>
        <w:rPr>
          <w:rFonts w:ascii="Times New Roman" w:hAnsi="Times New Roman"/>
          <w:b/>
          <w:color w:val="000000"/>
          <w:sz w:val="24"/>
          <w:szCs w:val="24"/>
        </w:rPr>
      </w:pPr>
      <w:r w:rsidRPr="00573C39">
        <w:rPr>
          <w:rFonts w:ascii="Times New Roman" w:hAnsi="Times New Roman"/>
          <w:b/>
          <w:color w:val="000000"/>
          <w:sz w:val="24"/>
          <w:szCs w:val="24"/>
        </w:rPr>
        <w:t>об оказании платных образовательных услуг</w:t>
      </w:r>
    </w:p>
    <w:p w:rsidR="00C144CC" w:rsidRPr="00573C39" w:rsidRDefault="00C144CC" w:rsidP="00C144CC">
      <w:pPr>
        <w:pStyle w:val="a3"/>
        <w:rPr>
          <w:rFonts w:ascii="Times New Roman" w:hAnsi="Times New Roman"/>
          <w:smallCaps/>
          <w:color w:val="000000"/>
          <w:sz w:val="24"/>
          <w:szCs w:val="24"/>
        </w:rPr>
      </w:pPr>
    </w:p>
    <w:p w:rsidR="00C144CC" w:rsidRPr="00573C39" w:rsidRDefault="00C144CC" w:rsidP="00C144CC">
      <w:pPr>
        <w:rPr>
          <w:color w:val="000000"/>
          <w:sz w:val="24"/>
          <w:szCs w:val="24"/>
        </w:rPr>
      </w:pPr>
      <w:r w:rsidRPr="00573C39">
        <w:rPr>
          <w:color w:val="000000"/>
          <w:sz w:val="24"/>
          <w:szCs w:val="24"/>
        </w:rPr>
        <w:t>г. Санкт-Петербург</w:t>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r>
      <w:r w:rsidRPr="00573C39">
        <w:rPr>
          <w:color w:val="000000"/>
          <w:sz w:val="24"/>
          <w:szCs w:val="24"/>
        </w:rPr>
        <w:tab/>
        <w:t xml:space="preserve">              </w:t>
      </w:r>
      <w:proofErr w:type="gramStart"/>
      <w:r w:rsidRPr="00573C39">
        <w:rPr>
          <w:color w:val="000000"/>
          <w:sz w:val="24"/>
          <w:szCs w:val="24"/>
        </w:rPr>
        <w:t xml:space="preserve">   </w:t>
      </w:r>
      <w:permStart w:id="707286836" w:edGrp="everyone"/>
      <w:r w:rsidRPr="00573C39">
        <w:rPr>
          <w:color w:val="000000"/>
          <w:sz w:val="24"/>
          <w:szCs w:val="24"/>
        </w:rPr>
        <w:t>«</w:t>
      </w:r>
      <w:proofErr w:type="gramEnd"/>
      <w:r w:rsidRPr="00573C39">
        <w:rPr>
          <w:color w:val="000000"/>
          <w:sz w:val="24"/>
          <w:szCs w:val="24"/>
        </w:rPr>
        <w:t xml:space="preserve">___» ________ </w:t>
      </w:r>
      <w:permEnd w:id="707286836"/>
      <w:r w:rsidRPr="00573C39">
        <w:rPr>
          <w:color w:val="000000"/>
          <w:sz w:val="24"/>
          <w:szCs w:val="24"/>
        </w:rPr>
        <w:t>20</w:t>
      </w:r>
      <w:r>
        <w:rPr>
          <w:color w:val="000000"/>
          <w:sz w:val="24"/>
          <w:szCs w:val="24"/>
        </w:rPr>
        <w:t>21</w:t>
      </w:r>
      <w:r w:rsidRPr="00573C39">
        <w:rPr>
          <w:color w:val="000000"/>
          <w:sz w:val="24"/>
          <w:szCs w:val="24"/>
        </w:rPr>
        <w:t xml:space="preserve"> г</w:t>
      </w:r>
      <w:r w:rsidRPr="00573C39">
        <w:rPr>
          <w:color w:val="000000"/>
          <w:sz w:val="24"/>
          <w:szCs w:val="24"/>
        </w:rPr>
        <w:t>о</w:t>
      </w:r>
      <w:r w:rsidRPr="00573C39">
        <w:rPr>
          <w:color w:val="000000"/>
          <w:sz w:val="24"/>
          <w:szCs w:val="24"/>
        </w:rPr>
        <w:t>да</w:t>
      </w:r>
    </w:p>
    <w:p w:rsidR="00C144CC" w:rsidRPr="00573C39" w:rsidRDefault="00C144CC" w:rsidP="00C144CC">
      <w:pPr>
        <w:pStyle w:val="2"/>
        <w:ind w:right="0" w:firstLine="454"/>
        <w:jc w:val="both"/>
        <w:rPr>
          <w:rFonts w:ascii="Times New Roman" w:hAnsi="Times New Roman"/>
          <w:color w:val="000000"/>
          <w:sz w:val="24"/>
          <w:szCs w:val="24"/>
        </w:rPr>
      </w:pPr>
    </w:p>
    <w:p w:rsidR="00C144CC" w:rsidRPr="00573C39" w:rsidRDefault="00C144CC" w:rsidP="00C144CC">
      <w:pPr>
        <w:pStyle w:val="2"/>
        <w:ind w:right="0" w:firstLine="454"/>
        <w:jc w:val="both"/>
        <w:rPr>
          <w:rFonts w:ascii="Times New Roman" w:hAnsi="Times New Roman"/>
          <w:color w:val="000000"/>
          <w:sz w:val="24"/>
          <w:szCs w:val="24"/>
        </w:rPr>
      </w:pPr>
      <w:r w:rsidRPr="00573C39">
        <w:rPr>
          <w:rFonts w:ascii="Times New Roman" w:hAnsi="Times New Roman"/>
          <w:color w:val="000000"/>
          <w:sz w:val="24"/>
          <w:szCs w:val="24"/>
        </w:rPr>
        <w:t>Общество с ограниченной ответственностью «</w:t>
      </w:r>
      <w:proofErr w:type="spellStart"/>
      <w:r w:rsidRPr="00573C39">
        <w:rPr>
          <w:rFonts w:ascii="Times New Roman" w:hAnsi="Times New Roman"/>
          <w:color w:val="000000"/>
          <w:sz w:val="24"/>
          <w:szCs w:val="24"/>
        </w:rPr>
        <w:t>Аналит</w:t>
      </w:r>
      <w:proofErr w:type="spellEnd"/>
      <w:r w:rsidRPr="00573C39">
        <w:rPr>
          <w:rFonts w:ascii="Times New Roman" w:hAnsi="Times New Roman"/>
          <w:color w:val="000000"/>
          <w:sz w:val="24"/>
          <w:szCs w:val="24"/>
        </w:rPr>
        <w:t xml:space="preserve"> Продактс» (ООО «</w:t>
      </w:r>
      <w:proofErr w:type="spellStart"/>
      <w:r w:rsidRPr="00573C39">
        <w:rPr>
          <w:rFonts w:ascii="Times New Roman" w:hAnsi="Times New Roman"/>
          <w:color w:val="000000"/>
          <w:sz w:val="24"/>
          <w:szCs w:val="24"/>
        </w:rPr>
        <w:t>Аналит</w:t>
      </w:r>
      <w:proofErr w:type="spellEnd"/>
      <w:r w:rsidRPr="00573C39">
        <w:rPr>
          <w:rFonts w:ascii="Times New Roman" w:hAnsi="Times New Roman"/>
          <w:color w:val="000000"/>
          <w:sz w:val="24"/>
          <w:szCs w:val="24"/>
        </w:rPr>
        <w:t xml:space="preserve"> Продактс»), действующее в соответствии с Лицензией на осуществление образовательной деятельности от 09.01.2017 № 2638, выданной Комитетом по образованию Правительства Санкт-Петербурга, именуемое в дальнейшем «Исполнитель», в лице генерального директора Краевой Галины Игоревны, действующего на основании Устава, с одной стороны, и</w:t>
      </w:r>
    </w:p>
    <w:p w:rsidR="00C144CC" w:rsidRPr="00573C39" w:rsidRDefault="00C144CC" w:rsidP="00C144CC">
      <w:pPr>
        <w:pStyle w:val="2"/>
        <w:ind w:right="0"/>
        <w:rPr>
          <w:rFonts w:ascii="Times New Roman" w:hAnsi="Times New Roman"/>
          <w:color w:val="000000"/>
          <w:sz w:val="24"/>
          <w:szCs w:val="24"/>
        </w:rPr>
      </w:pPr>
      <w:permStart w:id="788821798" w:edGrp="everyone"/>
      <w:r w:rsidRPr="00573C39">
        <w:rPr>
          <w:rFonts w:ascii="Times New Roman" w:hAnsi="Times New Roman"/>
          <w:b/>
          <w:color w:val="000000"/>
          <w:sz w:val="24"/>
          <w:szCs w:val="24"/>
        </w:rPr>
        <w:t>____________________________________________________________________________________</w:t>
      </w:r>
      <w:permEnd w:id="788821798"/>
      <w:r w:rsidRPr="00573C39">
        <w:rPr>
          <w:rFonts w:ascii="Times New Roman" w:hAnsi="Times New Roman"/>
          <w:color w:val="000000"/>
          <w:sz w:val="24"/>
          <w:szCs w:val="24"/>
        </w:rPr>
        <w:t xml:space="preserve"> </w:t>
      </w:r>
      <w:r w:rsidRPr="00573C39">
        <w:rPr>
          <w:rFonts w:ascii="Times New Roman" w:hAnsi="Times New Roman"/>
          <w:color w:val="000000"/>
          <w:sz w:val="16"/>
          <w:szCs w:val="16"/>
        </w:rPr>
        <w:t>(</w:t>
      </w:r>
      <w:r w:rsidRPr="00573C39">
        <w:rPr>
          <w:rFonts w:ascii="Times New Roman" w:hAnsi="Times New Roman"/>
          <w:i/>
          <w:color w:val="000000"/>
          <w:sz w:val="16"/>
          <w:szCs w:val="16"/>
        </w:rPr>
        <w:t>указать полное наименование контрагента с расшифровкой организационно-правовой формы в соответствии с учредительными документами)  (указать сокращенное наименование контрагента в соответствии с учредительными документами)</w:t>
      </w:r>
      <w:r w:rsidRPr="00573C39">
        <w:rPr>
          <w:rFonts w:ascii="Times New Roman" w:hAnsi="Times New Roman"/>
          <w:color w:val="000000"/>
          <w:sz w:val="16"/>
          <w:szCs w:val="16"/>
        </w:rPr>
        <w:t>,</w:t>
      </w:r>
    </w:p>
    <w:p w:rsidR="00C144CC" w:rsidRPr="00573C39" w:rsidRDefault="00C144CC" w:rsidP="00C144CC">
      <w:pPr>
        <w:pStyle w:val="2"/>
        <w:ind w:right="0" w:firstLine="454"/>
        <w:jc w:val="both"/>
        <w:rPr>
          <w:rFonts w:ascii="Times New Roman" w:hAnsi="Times New Roman"/>
          <w:color w:val="000000"/>
          <w:sz w:val="24"/>
          <w:szCs w:val="24"/>
        </w:rPr>
      </w:pPr>
      <w:r w:rsidRPr="00573C39">
        <w:rPr>
          <w:rFonts w:ascii="Times New Roman" w:hAnsi="Times New Roman"/>
          <w:color w:val="000000"/>
          <w:sz w:val="24"/>
          <w:szCs w:val="24"/>
        </w:rPr>
        <w:t xml:space="preserve">именуемое в дальнейшем «Заказчик», в лице </w:t>
      </w:r>
      <w:permStart w:id="752842630" w:edGrp="everyone"/>
      <w:r w:rsidRPr="00573C39">
        <w:rPr>
          <w:rFonts w:ascii="Times New Roman" w:hAnsi="Times New Roman"/>
          <w:color w:val="000000"/>
          <w:sz w:val="24"/>
          <w:szCs w:val="24"/>
        </w:rPr>
        <w:t>_____________________________________________________________________________________</w:t>
      </w:r>
      <w:permEnd w:id="752842630"/>
    </w:p>
    <w:p w:rsidR="00C144CC" w:rsidRPr="00573C39" w:rsidRDefault="00C144CC" w:rsidP="00C144CC">
      <w:pPr>
        <w:pStyle w:val="2"/>
        <w:ind w:right="0"/>
        <w:jc w:val="center"/>
        <w:rPr>
          <w:rFonts w:ascii="Times New Roman" w:hAnsi="Times New Roman"/>
          <w:color w:val="000000"/>
          <w:sz w:val="16"/>
          <w:szCs w:val="16"/>
        </w:rPr>
      </w:pPr>
      <w:r w:rsidRPr="00573C39">
        <w:rPr>
          <w:rFonts w:ascii="Times New Roman" w:hAnsi="Times New Roman"/>
          <w:color w:val="000000"/>
          <w:sz w:val="16"/>
          <w:szCs w:val="16"/>
        </w:rPr>
        <w:t>(</w:t>
      </w:r>
      <w:r w:rsidRPr="00573C39">
        <w:rPr>
          <w:rFonts w:ascii="Times New Roman" w:hAnsi="Times New Roman"/>
          <w:i/>
          <w:color w:val="000000"/>
          <w:sz w:val="16"/>
          <w:szCs w:val="16"/>
        </w:rPr>
        <w:t>указать должность и Ф.И.О. лица, уполномоченного на подписание договора)</w:t>
      </w:r>
      <w:r w:rsidRPr="00573C39">
        <w:rPr>
          <w:rFonts w:ascii="Times New Roman" w:hAnsi="Times New Roman"/>
          <w:color w:val="000000"/>
          <w:sz w:val="16"/>
          <w:szCs w:val="16"/>
        </w:rPr>
        <w:t>,</w:t>
      </w:r>
    </w:p>
    <w:p w:rsidR="00C144CC" w:rsidRPr="00573C39" w:rsidRDefault="00C144CC" w:rsidP="00C144CC">
      <w:pPr>
        <w:pStyle w:val="2"/>
        <w:ind w:right="0"/>
        <w:jc w:val="both"/>
        <w:rPr>
          <w:rFonts w:ascii="Times New Roman" w:hAnsi="Times New Roman"/>
          <w:color w:val="000000"/>
          <w:sz w:val="24"/>
          <w:szCs w:val="24"/>
        </w:rPr>
      </w:pPr>
      <w:r w:rsidRPr="00573C39">
        <w:rPr>
          <w:rFonts w:ascii="Times New Roman" w:hAnsi="Times New Roman"/>
          <w:color w:val="000000"/>
          <w:sz w:val="24"/>
          <w:szCs w:val="24"/>
        </w:rPr>
        <w:t>действующего на осн</w:t>
      </w:r>
      <w:r w:rsidRPr="00573C39">
        <w:rPr>
          <w:rFonts w:ascii="Times New Roman" w:hAnsi="Times New Roman"/>
          <w:color w:val="000000"/>
          <w:sz w:val="24"/>
          <w:szCs w:val="24"/>
        </w:rPr>
        <w:t>о</w:t>
      </w:r>
      <w:r w:rsidRPr="00573C39">
        <w:rPr>
          <w:rFonts w:ascii="Times New Roman" w:hAnsi="Times New Roman"/>
          <w:color w:val="000000"/>
          <w:sz w:val="24"/>
          <w:szCs w:val="24"/>
        </w:rPr>
        <w:t xml:space="preserve">вании </w:t>
      </w:r>
      <w:permStart w:id="1129256025" w:edGrp="everyone"/>
      <w:r w:rsidRPr="00573C39">
        <w:rPr>
          <w:rFonts w:ascii="Times New Roman" w:hAnsi="Times New Roman"/>
          <w:color w:val="000000"/>
          <w:sz w:val="24"/>
          <w:szCs w:val="24"/>
        </w:rPr>
        <w:t>____________________________________________________________</w:t>
      </w:r>
      <w:permEnd w:id="1129256025"/>
    </w:p>
    <w:p w:rsidR="00C144CC" w:rsidRPr="00573C39" w:rsidRDefault="00C144CC" w:rsidP="00C144CC">
      <w:pPr>
        <w:pStyle w:val="2"/>
        <w:ind w:right="0"/>
        <w:jc w:val="center"/>
        <w:rPr>
          <w:rFonts w:ascii="Times New Roman" w:hAnsi="Times New Roman"/>
          <w:color w:val="000000"/>
          <w:sz w:val="16"/>
          <w:szCs w:val="16"/>
        </w:rPr>
      </w:pPr>
      <w:r w:rsidRPr="00573C39">
        <w:rPr>
          <w:rFonts w:ascii="Times New Roman" w:hAnsi="Times New Roman"/>
          <w:i/>
          <w:color w:val="000000"/>
          <w:sz w:val="16"/>
          <w:szCs w:val="16"/>
        </w:rPr>
        <w:t>(Устава, либо доверенности (с реквизитами), либо свидетельства о регистрации физического лица в качестве индивидуального предпринимателя (с реквизитами))</w:t>
      </w:r>
      <w:r w:rsidRPr="00573C39">
        <w:rPr>
          <w:rFonts w:ascii="Times New Roman" w:hAnsi="Times New Roman"/>
          <w:color w:val="000000"/>
          <w:sz w:val="16"/>
          <w:szCs w:val="16"/>
        </w:rPr>
        <w:t>,</w:t>
      </w:r>
    </w:p>
    <w:p w:rsidR="00C144CC" w:rsidRPr="00573C39" w:rsidRDefault="00C144CC" w:rsidP="00C144CC">
      <w:pPr>
        <w:pStyle w:val="2"/>
        <w:ind w:right="0"/>
        <w:jc w:val="both"/>
        <w:rPr>
          <w:rFonts w:ascii="Times New Roman" w:hAnsi="Times New Roman"/>
          <w:color w:val="000000"/>
          <w:sz w:val="24"/>
          <w:szCs w:val="24"/>
        </w:rPr>
      </w:pPr>
      <w:r w:rsidRPr="00573C39">
        <w:rPr>
          <w:rFonts w:ascii="Times New Roman" w:hAnsi="Times New Roman"/>
          <w:color w:val="000000"/>
          <w:sz w:val="24"/>
          <w:szCs w:val="24"/>
        </w:rPr>
        <w:t>со второй стороны, и</w:t>
      </w:r>
      <w:r w:rsidRPr="00573C39">
        <w:rPr>
          <w:rFonts w:ascii="Times New Roman" w:hAnsi="Times New Roman"/>
          <w:i/>
          <w:color w:val="000000"/>
          <w:sz w:val="24"/>
          <w:szCs w:val="24"/>
        </w:rPr>
        <w:t xml:space="preserve"> </w:t>
      </w:r>
      <w:r w:rsidRPr="00573C39">
        <w:rPr>
          <w:rFonts w:ascii="Times New Roman" w:hAnsi="Times New Roman"/>
          <w:iCs/>
          <w:color w:val="000000"/>
          <w:sz w:val="24"/>
          <w:szCs w:val="24"/>
        </w:rPr>
        <w:t>Слушатели в соответствии с Перечнем Слушателей (Приложение № 2 к Договору) (далее - Слушатели),</w:t>
      </w:r>
      <w:r w:rsidRPr="00573C39">
        <w:rPr>
          <w:rFonts w:ascii="Times New Roman" w:hAnsi="Times New Roman"/>
          <w:i/>
          <w:color w:val="000000"/>
          <w:sz w:val="24"/>
          <w:szCs w:val="24"/>
        </w:rPr>
        <w:t xml:space="preserve"> с третьей стороны, </w:t>
      </w:r>
      <w:r w:rsidRPr="00573C39">
        <w:rPr>
          <w:rFonts w:ascii="Times New Roman" w:hAnsi="Times New Roman"/>
          <w:color w:val="000000"/>
          <w:sz w:val="24"/>
          <w:szCs w:val="24"/>
        </w:rPr>
        <w:t>далее при совместном упоминании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C144CC" w:rsidRPr="00573C39" w:rsidRDefault="00C144CC" w:rsidP="00C144CC">
      <w:pPr>
        <w:pStyle w:val="2"/>
        <w:ind w:right="0"/>
        <w:jc w:val="both"/>
        <w:rPr>
          <w:rFonts w:ascii="Times New Roman" w:hAnsi="Times New Roman"/>
          <w:b/>
          <w:color w:val="000000"/>
          <w:sz w:val="24"/>
          <w:szCs w:val="24"/>
        </w:rPr>
      </w:pPr>
    </w:p>
    <w:p w:rsidR="00C144CC" w:rsidRPr="00573C39" w:rsidRDefault="00C144CC" w:rsidP="00C144CC">
      <w:pPr>
        <w:tabs>
          <w:tab w:val="left" w:pos="1418"/>
        </w:tabs>
        <w:spacing w:before="60" w:after="20"/>
        <w:ind w:firstLine="851"/>
        <w:jc w:val="center"/>
        <w:rPr>
          <w:b/>
          <w:color w:val="000000"/>
          <w:sz w:val="24"/>
          <w:szCs w:val="24"/>
        </w:rPr>
      </w:pPr>
      <w:r w:rsidRPr="00573C39">
        <w:rPr>
          <w:b/>
          <w:color w:val="000000"/>
          <w:sz w:val="24"/>
          <w:szCs w:val="24"/>
        </w:rPr>
        <w:t>1. Предмет Договора</w:t>
      </w:r>
    </w:p>
    <w:p w:rsidR="00C144CC" w:rsidRPr="00573C39" w:rsidRDefault="00C144CC" w:rsidP="00C144CC">
      <w:pPr>
        <w:pStyle w:val="3"/>
        <w:tabs>
          <w:tab w:val="left" w:pos="1418"/>
        </w:tabs>
        <w:ind w:right="0" w:firstLine="851"/>
        <w:jc w:val="both"/>
        <w:rPr>
          <w:rFonts w:ascii="Times New Roman" w:hAnsi="Times New Roman"/>
          <w:color w:val="000000"/>
          <w:sz w:val="24"/>
          <w:szCs w:val="24"/>
        </w:rPr>
      </w:pPr>
      <w:r w:rsidRPr="00615F1F">
        <w:rPr>
          <w:rFonts w:ascii="Times New Roman" w:hAnsi="Times New Roman"/>
          <w:color w:val="000000"/>
          <w:sz w:val="24"/>
          <w:szCs w:val="24"/>
          <w:lang w:eastAsia="x-none"/>
        </w:rPr>
        <w:t xml:space="preserve">1.1. </w:t>
      </w:r>
      <w:r w:rsidRPr="00615F1F">
        <w:rPr>
          <w:rFonts w:ascii="Times New Roman" w:hAnsi="Times New Roman"/>
          <w:color w:val="000000"/>
          <w:sz w:val="24"/>
          <w:szCs w:val="24"/>
        </w:rPr>
        <w:t xml:space="preserve">По Договору Исполнитель обязуется оказать </w:t>
      </w:r>
      <w:r w:rsidRPr="00615F1F">
        <w:rPr>
          <w:rFonts w:ascii="Times New Roman" w:hAnsi="Times New Roman"/>
          <w:color w:val="000000"/>
          <w:sz w:val="24"/>
          <w:szCs w:val="24"/>
          <w:lang w:eastAsia="x-none"/>
        </w:rPr>
        <w:t xml:space="preserve">Заказчику </w:t>
      </w:r>
      <w:r w:rsidRPr="00615F1F">
        <w:rPr>
          <w:rFonts w:ascii="Times New Roman" w:hAnsi="Times New Roman"/>
          <w:color w:val="000000"/>
          <w:sz w:val="24"/>
          <w:szCs w:val="24"/>
        </w:rPr>
        <w:t>образовательные услуги по дополнительному профессиональному образованию (повышению квалификации)</w:t>
      </w:r>
      <w:r w:rsidRPr="00615F1F">
        <w:rPr>
          <w:rFonts w:ascii="Times New Roman" w:hAnsi="Times New Roman"/>
          <w:color w:val="000000"/>
          <w:sz w:val="24"/>
          <w:szCs w:val="24"/>
          <w:lang w:eastAsia="x-none"/>
        </w:rPr>
        <w:t xml:space="preserve"> </w:t>
      </w:r>
      <w:r w:rsidRPr="00615F1F">
        <w:rPr>
          <w:rFonts w:ascii="Times New Roman" w:hAnsi="Times New Roman"/>
          <w:color w:val="000000"/>
          <w:sz w:val="24"/>
          <w:szCs w:val="24"/>
        </w:rPr>
        <w:t>(далее – Услуги</w:t>
      </w:r>
      <w:r w:rsidRPr="00615F1F">
        <w:rPr>
          <w:rFonts w:ascii="Times New Roman" w:hAnsi="Times New Roman"/>
          <w:color w:val="000000"/>
          <w:sz w:val="24"/>
          <w:szCs w:val="24"/>
          <w:lang w:eastAsia="x-none"/>
        </w:rPr>
        <w:t>, обучение</w:t>
      </w:r>
      <w:r w:rsidRPr="00615F1F">
        <w:rPr>
          <w:rFonts w:ascii="Times New Roman" w:hAnsi="Times New Roman"/>
          <w:color w:val="000000"/>
          <w:sz w:val="24"/>
          <w:szCs w:val="24"/>
        </w:rPr>
        <w:t>)</w:t>
      </w:r>
      <w:r w:rsidRPr="00615F1F">
        <w:rPr>
          <w:rFonts w:ascii="Times New Roman" w:hAnsi="Times New Roman"/>
          <w:color w:val="000000"/>
          <w:sz w:val="24"/>
          <w:szCs w:val="24"/>
          <w:lang w:eastAsia="x-none"/>
        </w:rPr>
        <w:t xml:space="preserve"> </w:t>
      </w:r>
      <w:r w:rsidRPr="00615F1F">
        <w:rPr>
          <w:rFonts w:ascii="Times New Roman" w:hAnsi="Times New Roman"/>
          <w:color w:val="000000"/>
          <w:sz w:val="24"/>
          <w:szCs w:val="24"/>
        </w:rPr>
        <w:t xml:space="preserve">в соответствии с </w:t>
      </w:r>
      <w:r w:rsidRPr="00615F1F">
        <w:rPr>
          <w:rFonts w:ascii="Times New Roman" w:hAnsi="Times New Roman"/>
          <w:color w:val="000000"/>
          <w:sz w:val="24"/>
          <w:szCs w:val="24"/>
          <w:lang w:eastAsia="x-none"/>
        </w:rPr>
        <w:t>дополнительной образовательной программой «</w:t>
      </w:r>
      <w:r w:rsidRPr="00615F1F">
        <w:rPr>
          <w:rFonts w:ascii="Times New Roman" w:hAnsi="Times New Roman"/>
          <w:sz w:val="24"/>
          <w:szCs w:val="24"/>
        </w:rPr>
        <w:t>ЛИМС как инструмент повышения эффективности лабораторий</w:t>
      </w:r>
      <w:r w:rsidRPr="00615F1F">
        <w:rPr>
          <w:rFonts w:ascii="Times New Roman" w:hAnsi="Times New Roman"/>
          <w:color w:val="000000"/>
          <w:sz w:val="24"/>
          <w:szCs w:val="24"/>
          <w:lang w:eastAsia="x-none"/>
        </w:rPr>
        <w:t xml:space="preserve">» (далее – Дополнительная образовательная программа) и </w:t>
      </w:r>
      <w:r w:rsidRPr="00615F1F">
        <w:rPr>
          <w:rFonts w:ascii="Times New Roman" w:hAnsi="Times New Roman"/>
          <w:sz w:val="24"/>
          <w:szCs w:val="24"/>
          <w:lang w:eastAsia="x-none"/>
        </w:rPr>
        <w:t>Учебным планом Дополнительной образовательной программы</w:t>
      </w:r>
      <w:r w:rsidRPr="00615F1F">
        <w:rPr>
          <w:rFonts w:ascii="Times New Roman" w:hAnsi="Times New Roman"/>
          <w:color w:val="FF0000"/>
          <w:sz w:val="24"/>
          <w:szCs w:val="24"/>
          <w:lang w:eastAsia="x-none"/>
        </w:rPr>
        <w:t xml:space="preserve"> </w:t>
      </w:r>
      <w:r w:rsidRPr="00615F1F">
        <w:rPr>
          <w:rFonts w:ascii="Times New Roman" w:hAnsi="Times New Roman"/>
          <w:sz w:val="24"/>
          <w:szCs w:val="24"/>
        </w:rPr>
        <w:t>(Приложение №</w:t>
      </w:r>
      <w:r w:rsidRPr="00615F1F">
        <w:rPr>
          <w:rFonts w:ascii="Times New Roman" w:hAnsi="Times New Roman"/>
          <w:sz w:val="24"/>
          <w:szCs w:val="24"/>
          <w:lang w:eastAsia="x-none"/>
        </w:rPr>
        <w:t> 1</w:t>
      </w:r>
      <w:r w:rsidRPr="00615F1F">
        <w:rPr>
          <w:rFonts w:ascii="Times New Roman" w:hAnsi="Times New Roman"/>
          <w:sz w:val="24"/>
          <w:szCs w:val="24"/>
        </w:rPr>
        <w:t xml:space="preserve"> к </w:t>
      </w:r>
      <w:r w:rsidRPr="00615F1F">
        <w:rPr>
          <w:rFonts w:ascii="Times New Roman" w:hAnsi="Times New Roman"/>
          <w:sz w:val="24"/>
          <w:szCs w:val="24"/>
          <w:lang w:eastAsia="x-none"/>
        </w:rPr>
        <w:t>Договору</w:t>
      </w:r>
      <w:r w:rsidRPr="00825F8A">
        <w:rPr>
          <w:rFonts w:ascii="Times New Roman" w:hAnsi="Times New Roman"/>
          <w:sz w:val="24"/>
          <w:szCs w:val="24"/>
        </w:rPr>
        <w:t>) в</w:t>
      </w:r>
      <w:r w:rsidRPr="00825F8A">
        <w:rPr>
          <w:rFonts w:ascii="Times New Roman" w:hAnsi="Times New Roman"/>
          <w:color w:val="000000"/>
          <w:sz w:val="24"/>
          <w:szCs w:val="24"/>
        </w:rPr>
        <w:t xml:space="preserve"> объеме </w:t>
      </w:r>
      <w:r>
        <w:rPr>
          <w:rFonts w:ascii="Times New Roman" w:hAnsi="Times New Roman"/>
          <w:color w:val="000000"/>
          <w:sz w:val="24"/>
          <w:szCs w:val="24"/>
          <w:lang w:eastAsia="x-none"/>
        </w:rPr>
        <w:t>16</w:t>
      </w:r>
      <w:r w:rsidRPr="00825F8A">
        <w:rPr>
          <w:rFonts w:ascii="Times New Roman" w:hAnsi="Times New Roman"/>
          <w:color w:val="000000"/>
          <w:sz w:val="24"/>
          <w:szCs w:val="24"/>
          <w:lang w:eastAsia="x-none"/>
        </w:rPr>
        <w:t xml:space="preserve"> (</w:t>
      </w:r>
      <w:r>
        <w:rPr>
          <w:rFonts w:ascii="Times New Roman" w:hAnsi="Times New Roman"/>
          <w:color w:val="000000"/>
          <w:sz w:val="24"/>
          <w:szCs w:val="24"/>
          <w:lang w:eastAsia="x-none"/>
        </w:rPr>
        <w:t>Шестнадцать</w:t>
      </w:r>
      <w:r w:rsidRPr="00825F8A">
        <w:rPr>
          <w:rFonts w:ascii="Times New Roman" w:hAnsi="Times New Roman"/>
          <w:color w:val="000000"/>
          <w:sz w:val="24"/>
          <w:szCs w:val="24"/>
          <w:lang w:eastAsia="x-none"/>
        </w:rPr>
        <w:t>)</w:t>
      </w:r>
      <w:r w:rsidRPr="00573C39">
        <w:rPr>
          <w:rFonts w:ascii="Times New Roman" w:hAnsi="Times New Roman"/>
          <w:color w:val="000000"/>
          <w:sz w:val="24"/>
          <w:szCs w:val="24"/>
        </w:rPr>
        <w:t xml:space="preserve"> академических час</w:t>
      </w:r>
      <w:r>
        <w:rPr>
          <w:rFonts w:ascii="Times New Roman" w:hAnsi="Times New Roman"/>
          <w:color w:val="000000"/>
          <w:sz w:val="24"/>
          <w:szCs w:val="24"/>
          <w:lang w:eastAsia="x-none"/>
        </w:rPr>
        <w:t>ов</w:t>
      </w:r>
      <w:r w:rsidRPr="00573C39">
        <w:rPr>
          <w:rFonts w:ascii="Times New Roman" w:hAnsi="Times New Roman"/>
          <w:color w:val="000000"/>
          <w:sz w:val="24"/>
          <w:szCs w:val="24"/>
        </w:rPr>
        <w:t>, а Заказчик обязуется оплатить Услуги.</w:t>
      </w:r>
    </w:p>
    <w:p w:rsidR="00C144CC" w:rsidRPr="002763EB" w:rsidRDefault="00C144CC" w:rsidP="00C144CC">
      <w:pPr>
        <w:pStyle w:val="3"/>
        <w:tabs>
          <w:tab w:val="left" w:pos="1418"/>
        </w:tabs>
        <w:ind w:right="0" w:firstLine="851"/>
        <w:jc w:val="both"/>
        <w:rPr>
          <w:rFonts w:ascii="Times New Roman" w:hAnsi="Times New Roman"/>
          <w:color w:val="000000"/>
          <w:sz w:val="24"/>
          <w:szCs w:val="24"/>
          <w:lang w:eastAsia="x-none"/>
        </w:rPr>
      </w:pPr>
      <w:r w:rsidRPr="002763EB">
        <w:rPr>
          <w:rFonts w:ascii="Times New Roman" w:hAnsi="Times New Roman"/>
          <w:color w:val="000000"/>
          <w:sz w:val="24"/>
          <w:szCs w:val="24"/>
          <w:lang w:eastAsia="x-none"/>
        </w:rPr>
        <w:t>1.2. На обучение Заказчиком направляется Слушатель, являющийся работником Заказчика,</w:t>
      </w:r>
      <w:r w:rsidRPr="002763EB">
        <w:rPr>
          <w:rFonts w:ascii="Times New Roman" w:hAnsi="Times New Roman"/>
          <w:color w:val="000000"/>
          <w:sz w:val="24"/>
          <w:szCs w:val="24"/>
        </w:rPr>
        <w:t xml:space="preserve"> в соответствии с Перечнем Слушателей (Приложение № 2 к Договору)</w:t>
      </w:r>
      <w:r w:rsidRPr="002763EB">
        <w:rPr>
          <w:rFonts w:ascii="Times New Roman" w:hAnsi="Times New Roman"/>
          <w:color w:val="000000"/>
          <w:sz w:val="24"/>
          <w:szCs w:val="24"/>
          <w:lang w:eastAsia="x-none"/>
        </w:rPr>
        <w:t>.</w:t>
      </w:r>
    </w:p>
    <w:p w:rsidR="00C144CC" w:rsidRPr="002763EB" w:rsidRDefault="00C144CC" w:rsidP="00C144CC">
      <w:pPr>
        <w:pStyle w:val="3"/>
        <w:tabs>
          <w:tab w:val="left" w:pos="1134"/>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lang w:eastAsia="x-none"/>
        </w:rPr>
        <w:t xml:space="preserve">1.3. </w:t>
      </w:r>
      <w:r w:rsidRPr="002763EB">
        <w:rPr>
          <w:rFonts w:ascii="Times New Roman" w:hAnsi="Times New Roman"/>
          <w:color w:val="000000"/>
          <w:sz w:val="24"/>
          <w:szCs w:val="24"/>
        </w:rPr>
        <w:t xml:space="preserve">Место оказания Услуг: </w:t>
      </w:r>
      <w:r w:rsidRPr="002763EB">
        <w:rPr>
          <w:rFonts w:ascii="Times New Roman" w:hAnsi="Times New Roman"/>
          <w:color w:val="000000"/>
          <w:sz w:val="24"/>
          <w:szCs w:val="24"/>
          <w:lang w:eastAsia="x-none"/>
        </w:rPr>
        <w:t>на территории Исполнителя (г. Санкт-Петербург). Обучение проходит с использованием дистанционных образовательных технологий исключительно в онлайн-формате.</w:t>
      </w:r>
    </w:p>
    <w:p w:rsidR="00C144CC" w:rsidRPr="00573C39" w:rsidRDefault="00C144CC" w:rsidP="00C144CC">
      <w:pPr>
        <w:pStyle w:val="3"/>
        <w:tabs>
          <w:tab w:val="left" w:pos="1418"/>
        </w:tabs>
        <w:ind w:right="0" w:firstLine="851"/>
        <w:jc w:val="both"/>
        <w:rPr>
          <w:rFonts w:ascii="Times New Roman" w:hAnsi="Times New Roman"/>
          <w:sz w:val="24"/>
          <w:szCs w:val="24"/>
          <w:lang w:eastAsia="x-none"/>
        </w:rPr>
      </w:pPr>
      <w:r w:rsidRPr="002763EB">
        <w:rPr>
          <w:rFonts w:ascii="Times New Roman" w:hAnsi="Times New Roman"/>
          <w:sz w:val="24"/>
          <w:szCs w:val="24"/>
          <w:lang w:eastAsia="x-none"/>
        </w:rPr>
        <w:t>1.4. Форма обучения: очная с использованием дистанционных образовательных технологий. Обучение состоит в организации Исполнителем трансляции серии онлайн-лекций с предоставлением Слушателю возможности участвовать в таких онлайн-лекциях, обсуждать с преподавателем соответствующий материал лекции и задавать вопросы. Слушателям на период обучения обеспечивается доступ к записям всех онлайн-лекций в рамках данного курса. Доступ к записям прекращается по истечении 7 (Семи) календарных дней после окончания курса.</w:t>
      </w:r>
    </w:p>
    <w:p w:rsidR="00C144CC" w:rsidRPr="00573C39" w:rsidRDefault="00C144CC" w:rsidP="00C144CC">
      <w:pPr>
        <w:pStyle w:val="3"/>
        <w:tabs>
          <w:tab w:val="left" w:pos="1418"/>
        </w:tabs>
        <w:ind w:right="0" w:firstLine="851"/>
        <w:jc w:val="both"/>
        <w:rPr>
          <w:rFonts w:ascii="Times New Roman" w:hAnsi="Times New Roman"/>
          <w:color w:val="000000"/>
          <w:sz w:val="24"/>
          <w:szCs w:val="24"/>
          <w:lang w:eastAsia="x-none"/>
        </w:rPr>
      </w:pPr>
      <w:r w:rsidRPr="00573C39">
        <w:rPr>
          <w:rFonts w:ascii="Times New Roman" w:hAnsi="Times New Roman"/>
          <w:color w:val="000000"/>
          <w:sz w:val="24"/>
          <w:szCs w:val="24"/>
          <w:lang w:eastAsia="x-none"/>
        </w:rPr>
        <w:t xml:space="preserve">1.5. </w:t>
      </w:r>
      <w:r w:rsidRPr="00573C39">
        <w:rPr>
          <w:rFonts w:ascii="Times New Roman" w:hAnsi="Times New Roman"/>
          <w:color w:val="000000"/>
          <w:sz w:val="24"/>
          <w:szCs w:val="24"/>
        </w:rPr>
        <w:t xml:space="preserve">Сроки оказания Услуг: с </w:t>
      </w:r>
      <w:permStart w:id="1245077465" w:edGrp="everyone"/>
      <w:r w:rsidRPr="00573C39">
        <w:rPr>
          <w:rFonts w:ascii="Times New Roman" w:hAnsi="Times New Roman"/>
          <w:color w:val="000000"/>
          <w:sz w:val="24"/>
          <w:szCs w:val="24"/>
          <w:lang w:eastAsia="x-none"/>
        </w:rPr>
        <w:t>__</w:t>
      </w:r>
      <w:proofErr w:type="gramStart"/>
      <w:r w:rsidRPr="00573C39">
        <w:rPr>
          <w:rFonts w:ascii="Times New Roman" w:hAnsi="Times New Roman"/>
          <w:color w:val="000000"/>
          <w:sz w:val="24"/>
          <w:szCs w:val="24"/>
          <w:lang w:eastAsia="x-none"/>
        </w:rPr>
        <w:t>_._</w:t>
      </w:r>
      <w:proofErr w:type="gramEnd"/>
      <w:r w:rsidRPr="00573C39">
        <w:rPr>
          <w:rFonts w:ascii="Times New Roman" w:hAnsi="Times New Roman"/>
          <w:color w:val="000000"/>
          <w:sz w:val="24"/>
          <w:szCs w:val="24"/>
          <w:lang w:eastAsia="x-none"/>
        </w:rPr>
        <w:t>___.</w:t>
      </w:r>
      <w:permEnd w:id="1245077465"/>
      <w:r w:rsidRPr="00573C39">
        <w:rPr>
          <w:rFonts w:ascii="Times New Roman" w:hAnsi="Times New Roman"/>
          <w:color w:val="000000"/>
          <w:sz w:val="24"/>
          <w:szCs w:val="24"/>
          <w:lang w:eastAsia="x-none"/>
        </w:rPr>
        <w:t>20</w:t>
      </w:r>
      <w:r>
        <w:rPr>
          <w:rFonts w:ascii="Times New Roman" w:hAnsi="Times New Roman"/>
          <w:color w:val="000000"/>
          <w:sz w:val="24"/>
          <w:szCs w:val="24"/>
          <w:lang w:eastAsia="x-none"/>
        </w:rPr>
        <w:t>21</w:t>
      </w:r>
      <w:r w:rsidRPr="00573C39">
        <w:rPr>
          <w:rFonts w:ascii="Times New Roman" w:hAnsi="Times New Roman"/>
          <w:color w:val="000000"/>
          <w:sz w:val="24"/>
          <w:szCs w:val="24"/>
        </w:rPr>
        <w:t xml:space="preserve"> </w:t>
      </w:r>
      <w:r w:rsidRPr="00573C39">
        <w:rPr>
          <w:rFonts w:ascii="Times New Roman" w:hAnsi="Times New Roman"/>
          <w:color w:val="000000"/>
          <w:sz w:val="24"/>
          <w:szCs w:val="24"/>
          <w:lang w:eastAsia="x-none"/>
        </w:rPr>
        <w:t>п</w:t>
      </w:r>
      <w:r w:rsidRPr="00573C39">
        <w:rPr>
          <w:rFonts w:ascii="Times New Roman" w:hAnsi="Times New Roman"/>
          <w:color w:val="000000"/>
          <w:sz w:val="24"/>
          <w:szCs w:val="24"/>
        </w:rPr>
        <w:t xml:space="preserve">о </w:t>
      </w:r>
      <w:permStart w:id="1894199988" w:edGrp="everyone"/>
      <w:r w:rsidRPr="00573C39">
        <w:rPr>
          <w:rFonts w:ascii="Times New Roman" w:hAnsi="Times New Roman"/>
          <w:color w:val="000000"/>
          <w:sz w:val="24"/>
          <w:szCs w:val="24"/>
          <w:lang w:eastAsia="x-none"/>
        </w:rPr>
        <w:t>___.___.</w:t>
      </w:r>
      <w:permEnd w:id="1894199988"/>
      <w:r w:rsidRPr="00573C39">
        <w:rPr>
          <w:rFonts w:ascii="Times New Roman" w:hAnsi="Times New Roman"/>
          <w:color w:val="000000"/>
          <w:sz w:val="24"/>
          <w:szCs w:val="24"/>
          <w:lang w:eastAsia="x-none"/>
        </w:rPr>
        <w:t>20</w:t>
      </w:r>
      <w:r>
        <w:rPr>
          <w:rFonts w:ascii="Times New Roman" w:hAnsi="Times New Roman"/>
          <w:color w:val="000000"/>
          <w:sz w:val="24"/>
          <w:szCs w:val="24"/>
          <w:lang w:eastAsia="x-none"/>
        </w:rPr>
        <w:t>21</w:t>
      </w:r>
      <w:r w:rsidRPr="00573C39">
        <w:rPr>
          <w:rFonts w:ascii="Times New Roman" w:hAnsi="Times New Roman"/>
          <w:color w:val="000000"/>
          <w:sz w:val="24"/>
          <w:szCs w:val="24"/>
          <w:lang w:eastAsia="x-none"/>
        </w:rPr>
        <w:t xml:space="preserve"> (включительно)</w:t>
      </w:r>
      <w:r w:rsidRPr="00573C39">
        <w:rPr>
          <w:rFonts w:ascii="Times New Roman" w:hAnsi="Times New Roman"/>
          <w:color w:val="000000"/>
          <w:sz w:val="24"/>
          <w:szCs w:val="24"/>
        </w:rPr>
        <w:t>.</w:t>
      </w:r>
    </w:p>
    <w:p w:rsidR="00C144CC" w:rsidRPr="00573C39" w:rsidRDefault="00C144CC" w:rsidP="00C144CC">
      <w:pPr>
        <w:pStyle w:val="3"/>
        <w:tabs>
          <w:tab w:val="left" w:pos="1418"/>
        </w:tabs>
        <w:ind w:right="0" w:firstLine="851"/>
        <w:jc w:val="both"/>
        <w:rPr>
          <w:rFonts w:ascii="Times New Roman" w:hAnsi="Times New Roman"/>
          <w:b/>
          <w:color w:val="000000"/>
          <w:sz w:val="24"/>
          <w:szCs w:val="24"/>
        </w:rPr>
      </w:pPr>
    </w:p>
    <w:p w:rsidR="00C144CC" w:rsidRPr="00E02067" w:rsidRDefault="00C144CC" w:rsidP="00C144CC">
      <w:pPr>
        <w:tabs>
          <w:tab w:val="left" w:pos="1418"/>
        </w:tabs>
        <w:spacing w:before="60" w:after="20"/>
        <w:ind w:firstLine="851"/>
        <w:jc w:val="center"/>
        <w:rPr>
          <w:b/>
          <w:color w:val="000000"/>
          <w:sz w:val="24"/>
          <w:szCs w:val="24"/>
        </w:rPr>
      </w:pPr>
      <w:r w:rsidRPr="00E02067">
        <w:rPr>
          <w:b/>
          <w:color w:val="000000"/>
          <w:sz w:val="24"/>
          <w:szCs w:val="24"/>
        </w:rPr>
        <w:t>2. Права и обязанности Сторон</w:t>
      </w:r>
    </w:p>
    <w:p w:rsidR="00C144CC" w:rsidRPr="00E02067" w:rsidRDefault="00C144CC" w:rsidP="00C144CC">
      <w:pPr>
        <w:pStyle w:val="3"/>
        <w:tabs>
          <w:tab w:val="left" w:pos="851"/>
          <w:tab w:val="left" w:pos="1418"/>
        </w:tabs>
        <w:ind w:right="0" w:firstLine="851"/>
        <w:jc w:val="both"/>
        <w:rPr>
          <w:rFonts w:ascii="Times New Roman" w:hAnsi="Times New Roman"/>
          <w:b/>
          <w:color w:val="000000"/>
          <w:sz w:val="24"/>
          <w:szCs w:val="24"/>
        </w:rPr>
      </w:pPr>
      <w:r w:rsidRPr="00E02067">
        <w:rPr>
          <w:rFonts w:ascii="Times New Roman" w:hAnsi="Times New Roman"/>
          <w:color w:val="000000"/>
          <w:sz w:val="24"/>
          <w:szCs w:val="24"/>
        </w:rPr>
        <w:t>2.1.</w:t>
      </w:r>
      <w:r w:rsidRPr="00E02067">
        <w:rPr>
          <w:rFonts w:ascii="Times New Roman" w:hAnsi="Times New Roman"/>
          <w:b/>
          <w:color w:val="000000"/>
          <w:sz w:val="24"/>
          <w:szCs w:val="24"/>
          <w:lang w:eastAsia="x-none"/>
        </w:rPr>
        <w:t xml:space="preserve"> </w:t>
      </w:r>
      <w:r w:rsidRPr="00E02067">
        <w:rPr>
          <w:rFonts w:ascii="Times New Roman" w:hAnsi="Times New Roman"/>
          <w:b/>
          <w:color w:val="000000"/>
          <w:sz w:val="24"/>
          <w:szCs w:val="24"/>
        </w:rPr>
        <w:t>Исполнитель обязан:</w:t>
      </w:r>
    </w:p>
    <w:p w:rsidR="00C144CC" w:rsidRPr="002201F0" w:rsidRDefault="00C144CC" w:rsidP="00C144CC">
      <w:pPr>
        <w:tabs>
          <w:tab w:val="left" w:pos="709"/>
          <w:tab w:val="left" w:pos="1418"/>
        </w:tabs>
        <w:ind w:firstLine="851"/>
        <w:jc w:val="both"/>
        <w:rPr>
          <w:color w:val="000000"/>
          <w:sz w:val="24"/>
          <w:szCs w:val="24"/>
        </w:rPr>
      </w:pPr>
      <w:r w:rsidRPr="00E02067">
        <w:rPr>
          <w:color w:val="000000"/>
          <w:sz w:val="24"/>
          <w:szCs w:val="24"/>
        </w:rPr>
        <w:t xml:space="preserve">2.1.1. </w:t>
      </w:r>
      <w:r>
        <w:rPr>
          <w:color w:val="000000"/>
          <w:sz w:val="24"/>
          <w:szCs w:val="24"/>
        </w:rPr>
        <w:t>Довести до З</w:t>
      </w:r>
      <w:r w:rsidRPr="002201F0">
        <w:rPr>
          <w:color w:val="000000"/>
          <w:sz w:val="24"/>
          <w:szCs w:val="24"/>
        </w:rPr>
        <w:t xml:space="preserve">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2201F0">
          <w:rPr>
            <w:color w:val="000000"/>
            <w:sz w:val="24"/>
            <w:szCs w:val="24"/>
          </w:rPr>
          <w:t>Законом</w:t>
        </w:r>
      </w:hyperlink>
      <w:r w:rsidRPr="002201F0">
        <w:rPr>
          <w:color w:val="000000"/>
          <w:sz w:val="24"/>
          <w:szCs w:val="24"/>
        </w:rPr>
        <w:t xml:space="preserve"> о защите прав потребителей и Федеральным </w:t>
      </w:r>
      <w:hyperlink r:id="rId6" w:history="1">
        <w:r w:rsidRPr="002201F0">
          <w:rPr>
            <w:color w:val="000000"/>
            <w:sz w:val="24"/>
            <w:szCs w:val="24"/>
          </w:rPr>
          <w:t>законом</w:t>
        </w:r>
      </w:hyperlink>
      <w:r w:rsidRPr="002201F0">
        <w:rPr>
          <w:color w:val="000000"/>
          <w:sz w:val="24"/>
          <w:szCs w:val="24"/>
        </w:rPr>
        <w:t xml:space="preserve"> от 29 декабря 2012</w:t>
      </w:r>
      <w:r>
        <w:rPr>
          <w:color w:val="000000"/>
          <w:sz w:val="24"/>
          <w:szCs w:val="24"/>
        </w:rPr>
        <w:t xml:space="preserve"> г. № 273-ФЗ «</w:t>
      </w:r>
      <w:r w:rsidRPr="002201F0">
        <w:rPr>
          <w:color w:val="000000"/>
          <w:sz w:val="24"/>
          <w:szCs w:val="24"/>
        </w:rPr>
        <w:t>Об обр</w:t>
      </w:r>
      <w:r>
        <w:rPr>
          <w:color w:val="000000"/>
          <w:sz w:val="24"/>
          <w:szCs w:val="24"/>
        </w:rPr>
        <w:t>азовании в Российской Федерации».</w:t>
      </w:r>
    </w:p>
    <w:p w:rsidR="00C144CC" w:rsidRPr="00E02067" w:rsidRDefault="00C144CC" w:rsidP="00C144CC">
      <w:pPr>
        <w:tabs>
          <w:tab w:val="left" w:pos="709"/>
          <w:tab w:val="left" w:pos="1418"/>
        </w:tabs>
        <w:ind w:firstLine="851"/>
        <w:jc w:val="both"/>
        <w:rPr>
          <w:color w:val="000000"/>
          <w:sz w:val="24"/>
          <w:szCs w:val="24"/>
        </w:rPr>
      </w:pPr>
      <w:r>
        <w:rPr>
          <w:color w:val="000000"/>
          <w:sz w:val="24"/>
          <w:szCs w:val="24"/>
        </w:rPr>
        <w:t xml:space="preserve">2.1.2. </w:t>
      </w:r>
      <w:r w:rsidRPr="00E02067">
        <w:rPr>
          <w:color w:val="000000"/>
          <w:sz w:val="24"/>
          <w:szCs w:val="24"/>
        </w:rPr>
        <w:t>Оказать Услуги в порядке и сроки, установленные Договором.</w:t>
      </w:r>
    </w:p>
    <w:p w:rsidR="00C144CC" w:rsidRDefault="00C144CC" w:rsidP="00C144CC">
      <w:pPr>
        <w:tabs>
          <w:tab w:val="left" w:pos="709"/>
          <w:tab w:val="left" w:pos="1418"/>
        </w:tabs>
        <w:ind w:firstLine="851"/>
        <w:jc w:val="both"/>
        <w:rPr>
          <w:color w:val="000000"/>
          <w:sz w:val="24"/>
          <w:szCs w:val="24"/>
        </w:rPr>
      </w:pPr>
      <w:r w:rsidRPr="002763EB">
        <w:rPr>
          <w:color w:val="000000"/>
          <w:sz w:val="24"/>
          <w:szCs w:val="24"/>
        </w:rPr>
        <w:t>2.1.3. Направить Слушателям</w:t>
      </w:r>
      <w:r w:rsidRPr="002763EB">
        <w:rPr>
          <w:i/>
          <w:color w:val="000000"/>
          <w:sz w:val="24"/>
          <w:szCs w:val="24"/>
        </w:rPr>
        <w:t xml:space="preserve"> </w:t>
      </w:r>
      <w:r w:rsidRPr="002763EB">
        <w:rPr>
          <w:color w:val="000000"/>
          <w:sz w:val="24"/>
          <w:szCs w:val="24"/>
        </w:rPr>
        <w:t xml:space="preserve">соответствующие Дополнительной образовательной программе и </w:t>
      </w:r>
      <w:r w:rsidRPr="002763EB">
        <w:rPr>
          <w:sz w:val="24"/>
          <w:szCs w:val="24"/>
        </w:rPr>
        <w:t>Учебному плану Дополнительной образовательной программы</w:t>
      </w:r>
      <w:r w:rsidRPr="002763EB">
        <w:rPr>
          <w:color w:val="FF0000"/>
          <w:sz w:val="24"/>
          <w:szCs w:val="24"/>
        </w:rPr>
        <w:t xml:space="preserve"> </w:t>
      </w:r>
      <w:r w:rsidRPr="002763EB">
        <w:rPr>
          <w:sz w:val="24"/>
          <w:szCs w:val="24"/>
        </w:rPr>
        <w:t>(Приложение № 1 к Договору)</w:t>
      </w:r>
      <w:r w:rsidRPr="002763EB">
        <w:rPr>
          <w:color w:val="000000"/>
          <w:sz w:val="24"/>
          <w:szCs w:val="24"/>
        </w:rPr>
        <w:t xml:space="preserve"> учебно-методические материалы в эле</w:t>
      </w:r>
      <w:r w:rsidRPr="002763EB">
        <w:rPr>
          <w:color w:val="000000"/>
          <w:sz w:val="24"/>
          <w:szCs w:val="24"/>
        </w:rPr>
        <w:t>к</w:t>
      </w:r>
      <w:r w:rsidRPr="002763EB">
        <w:rPr>
          <w:color w:val="000000"/>
          <w:sz w:val="24"/>
          <w:szCs w:val="24"/>
        </w:rPr>
        <w:t xml:space="preserve">тронной форме, а также учебное расписание в </w:t>
      </w:r>
      <w:r w:rsidRPr="002763EB">
        <w:rPr>
          <w:color w:val="000000"/>
          <w:sz w:val="24"/>
          <w:szCs w:val="24"/>
        </w:rPr>
        <w:lastRenderedPageBreak/>
        <w:t>электронной форме по адресу электронной почты, указанной Слушателем в Приложении №2 к настоящему Договору.</w:t>
      </w:r>
    </w:p>
    <w:p w:rsidR="00C144CC" w:rsidRPr="00C02AF1" w:rsidRDefault="00C144CC" w:rsidP="00C144CC">
      <w:pPr>
        <w:tabs>
          <w:tab w:val="left" w:pos="709"/>
          <w:tab w:val="left" w:pos="1418"/>
        </w:tabs>
        <w:ind w:firstLine="851"/>
        <w:jc w:val="both"/>
        <w:rPr>
          <w:sz w:val="24"/>
          <w:szCs w:val="24"/>
        </w:rPr>
      </w:pPr>
      <w:bookmarkStart w:id="0" w:name="_Hlk67495675"/>
      <w:r w:rsidRPr="00C02AF1">
        <w:rPr>
          <w:sz w:val="24"/>
          <w:szCs w:val="24"/>
        </w:rPr>
        <w:t>Не позднее, чем за 1 (один) рабочий день до начала обучения Исполнитель обязан предоставить доступ (ссылку для подключения) Слушателям к онлайн-платформе, на которой будет проводиться обучение. Ссылка направляется по адресу электронной почты Слушателя, указанному в Приложении № 2 к настоящему Договору.</w:t>
      </w:r>
    </w:p>
    <w:bookmarkEnd w:id="0"/>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2.1.</w:t>
      </w:r>
      <w:r>
        <w:rPr>
          <w:color w:val="000000"/>
          <w:sz w:val="24"/>
          <w:szCs w:val="24"/>
        </w:rPr>
        <w:t>4</w:t>
      </w:r>
      <w:r w:rsidRPr="00E02067">
        <w:rPr>
          <w:color w:val="000000"/>
          <w:sz w:val="24"/>
          <w:szCs w:val="24"/>
        </w:rPr>
        <w:t xml:space="preserve">. По окончании оказания Услуг предоставить </w:t>
      </w:r>
      <w:r w:rsidRPr="007D21D2">
        <w:rPr>
          <w:color w:val="000000"/>
          <w:sz w:val="24"/>
          <w:szCs w:val="24"/>
        </w:rPr>
        <w:t>каждому</w:t>
      </w:r>
      <w:r w:rsidRPr="00E02067">
        <w:rPr>
          <w:color w:val="000000"/>
          <w:sz w:val="24"/>
          <w:szCs w:val="24"/>
        </w:rPr>
        <w:t xml:space="preserve"> Слушателю при условии успешного прохождения им итоговой аттестации удостоверение о повышении квалификации по форме, утвержденной Исполнителем. </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вместо удостоверения о повышении квалификации выдать Слушателю сертификат об обучении </w:t>
      </w:r>
      <w:r w:rsidRPr="00E02067">
        <w:rPr>
          <w:sz w:val="24"/>
          <w:szCs w:val="24"/>
        </w:rPr>
        <w:t xml:space="preserve">или о периоде обучения </w:t>
      </w:r>
      <w:r w:rsidRPr="00E02067">
        <w:rPr>
          <w:color w:val="000000"/>
          <w:sz w:val="24"/>
          <w:szCs w:val="24"/>
        </w:rPr>
        <w:t xml:space="preserve">по форме, утвержденной Исполнителем. </w:t>
      </w:r>
    </w:p>
    <w:p w:rsidR="00C144CC" w:rsidRPr="00E02067" w:rsidRDefault="00C144CC" w:rsidP="00C144CC">
      <w:pPr>
        <w:tabs>
          <w:tab w:val="left" w:pos="709"/>
          <w:tab w:val="left" w:pos="851"/>
          <w:tab w:val="left" w:pos="1418"/>
        </w:tabs>
        <w:ind w:firstLine="851"/>
        <w:jc w:val="both"/>
        <w:rPr>
          <w:i/>
          <w:sz w:val="24"/>
          <w:szCs w:val="24"/>
        </w:rPr>
      </w:pPr>
      <w:r w:rsidRPr="00E02067">
        <w:rPr>
          <w:color w:val="000000"/>
          <w:sz w:val="24"/>
          <w:szCs w:val="24"/>
        </w:rPr>
        <w:t xml:space="preserve">В случае отчисления Слушателя Сертификат </w:t>
      </w:r>
      <w:r w:rsidRPr="00E02067">
        <w:rPr>
          <w:sz w:val="24"/>
          <w:szCs w:val="24"/>
        </w:rPr>
        <w:t xml:space="preserve">о периоде обучения выдается Слушателю </w:t>
      </w:r>
      <w:r>
        <w:rPr>
          <w:sz w:val="24"/>
          <w:szCs w:val="24"/>
        </w:rPr>
        <w:t xml:space="preserve">в месте оказания Услуг </w:t>
      </w:r>
      <w:r w:rsidRPr="00E02067">
        <w:rPr>
          <w:sz w:val="24"/>
          <w:szCs w:val="24"/>
        </w:rPr>
        <w:t>в течение 3 (Трех) рабочих дней после издания Исполнителем распорядительного акта об отчислении Слушателя.</w:t>
      </w:r>
    </w:p>
    <w:p w:rsidR="00C144CC" w:rsidRPr="00E02067" w:rsidRDefault="00C144CC" w:rsidP="00C144CC">
      <w:pPr>
        <w:tabs>
          <w:tab w:val="left" w:pos="709"/>
          <w:tab w:val="left" w:pos="851"/>
          <w:tab w:val="left" w:pos="1418"/>
        </w:tabs>
        <w:ind w:firstLine="851"/>
        <w:jc w:val="both"/>
        <w:rPr>
          <w:sz w:val="24"/>
          <w:szCs w:val="24"/>
        </w:rPr>
      </w:pPr>
      <w:r w:rsidRPr="00E02067">
        <w:rPr>
          <w:sz w:val="24"/>
          <w:szCs w:val="24"/>
        </w:rPr>
        <w:t>2.1.</w:t>
      </w:r>
      <w:r>
        <w:rPr>
          <w:sz w:val="24"/>
          <w:szCs w:val="24"/>
        </w:rPr>
        <w:t>5</w:t>
      </w:r>
      <w:r w:rsidRPr="00E02067">
        <w:rPr>
          <w:sz w:val="24"/>
          <w:szCs w:val="24"/>
        </w:rPr>
        <w:t>. В течение 5 (Пяти) календарных дней по окончании оказания Услуг выставить Заказчику счет-фактуру в соответствии со ст. 169 НК РФ и Постановлением Правительства РФ № 1137 от 26.12.2011 и Акт оказанных услуг в 2 (Двух) экземплярах.</w:t>
      </w:r>
    </w:p>
    <w:p w:rsidR="00C144CC" w:rsidRPr="001569DA" w:rsidRDefault="00C144CC" w:rsidP="00C144CC">
      <w:pPr>
        <w:tabs>
          <w:tab w:val="left" w:pos="709"/>
          <w:tab w:val="left" w:pos="851"/>
          <w:tab w:val="left" w:pos="1418"/>
        </w:tabs>
        <w:ind w:firstLine="851"/>
        <w:jc w:val="both"/>
        <w:rPr>
          <w:sz w:val="24"/>
          <w:szCs w:val="24"/>
        </w:rPr>
      </w:pPr>
      <w:r w:rsidRPr="001569DA">
        <w:rPr>
          <w:sz w:val="24"/>
          <w:szCs w:val="24"/>
        </w:rPr>
        <w:t>2.1.</w:t>
      </w:r>
      <w:r>
        <w:rPr>
          <w:sz w:val="24"/>
          <w:szCs w:val="24"/>
        </w:rPr>
        <w:t>6</w:t>
      </w:r>
      <w:r w:rsidRPr="001569DA">
        <w:rPr>
          <w:sz w:val="24"/>
          <w:szCs w:val="24"/>
        </w:rPr>
        <w:t>. В случае одностороннего отказа Заказчика от исполнения Договора в соответствии с п. 2.4.2 Договора, вернуть Заказчику денежные средства, уплаченные последним в счет цены Договора в течение 15 (Пятнадцати) календарных дней с момента получения соответствующего письменного требования Заказчика.</w:t>
      </w:r>
    </w:p>
    <w:p w:rsidR="00C144CC" w:rsidRPr="00E02067" w:rsidRDefault="00C144CC" w:rsidP="00C144CC">
      <w:pPr>
        <w:tabs>
          <w:tab w:val="left" w:pos="709"/>
          <w:tab w:val="left" w:pos="851"/>
          <w:tab w:val="left" w:pos="1418"/>
        </w:tabs>
        <w:ind w:firstLine="851"/>
        <w:jc w:val="both"/>
        <w:rPr>
          <w:color w:val="000000"/>
          <w:sz w:val="24"/>
          <w:szCs w:val="24"/>
        </w:rPr>
      </w:pPr>
      <w:r>
        <w:rPr>
          <w:color w:val="000000"/>
          <w:sz w:val="24"/>
          <w:szCs w:val="24"/>
        </w:rPr>
        <w:t>2.1.7</w:t>
      </w:r>
      <w:r w:rsidRPr="00E02067">
        <w:rPr>
          <w:color w:val="000000"/>
          <w:sz w:val="24"/>
          <w:szCs w:val="24"/>
        </w:rPr>
        <w:t>. Исполнить все иные обязанности в соответствии с Договором и действующим законодательством Российской Федерации.</w:t>
      </w:r>
    </w:p>
    <w:p w:rsidR="00C144CC" w:rsidRPr="00E02067" w:rsidRDefault="00C144CC" w:rsidP="00C144CC">
      <w:pPr>
        <w:widowControl w:val="0"/>
        <w:tabs>
          <w:tab w:val="left" w:pos="1418"/>
        </w:tabs>
        <w:autoSpaceDE w:val="0"/>
        <w:autoSpaceDN w:val="0"/>
        <w:adjustRightInd w:val="0"/>
        <w:ind w:firstLine="851"/>
        <w:jc w:val="both"/>
        <w:rPr>
          <w:b/>
          <w:color w:val="000000"/>
          <w:sz w:val="24"/>
          <w:szCs w:val="24"/>
        </w:rPr>
      </w:pPr>
    </w:p>
    <w:p w:rsidR="00C144CC" w:rsidRPr="00E02067" w:rsidRDefault="00C144CC" w:rsidP="00C144CC">
      <w:pPr>
        <w:widowControl w:val="0"/>
        <w:tabs>
          <w:tab w:val="left" w:pos="1418"/>
        </w:tabs>
        <w:autoSpaceDE w:val="0"/>
        <w:autoSpaceDN w:val="0"/>
        <w:adjustRightInd w:val="0"/>
        <w:ind w:firstLine="851"/>
        <w:jc w:val="both"/>
        <w:rPr>
          <w:b/>
          <w:color w:val="000000"/>
          <w:sz w:val="24"/>
          <w:szCs w:val="24"/>
        </w:rPr>
      </w:pPr>
      <w:r w:rsidRPr="00E02067">
        <w:rPr>
          <w:b/>
          <w:color w:val="000000"/>
          <w:sz w:val="24"/>
          <w:szCs w:val="24"/>
        </w:rPr>
        <w:t>2.2. Исполнитель вправе:</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 xml:space="preserve">2.2.1. Требовать от Заказчика предоставления ему информации и документов, необходимых для оказания Услуг, в том числе о </w:t>
      </w:r>
      <w:r w:rsidRPr="007D21D2">
        <w:rPr>
          <w:color w:val="000000"/>
          <w:sz w:val="24"/>
          <w:szCs w:val="24"/>
        </w:rPr>
        <w:t>Слушателях,</w:t>
      </w:r>
      <w:r w:rsidRPr="00E02067">
        <w:rPr>
          <w:color w:val="000000"/>
          <w:sz w:val="24"/>
          <w:szCs w:val="24"/>
        </w:rPr>
        <w:t xml:space="preserve"> требовать от </w:t>
      </w:r>
      <w:r w:rsidRPr="007D21D2">
        <w:rPr>
          <w:color w:val="000000"/>
          <w:sz w:val="24"/>
          <w:szCs w:val="24"/>
        </w:rPr>
        <w:t>Слушателей</w:t>
      </w:r>
      <w:r>
        <w:rPr>
          <w:i/>
          <w:color w:val="000000"/>
          <w:sz w:val="24"/>
          <w:szCs w:val="24"/>
        </w:rPr>
        <w:t xml:space="preserve"> </w:t>
      </w:r>
      <w:r w:rsidRPr="00E02067">
        <w:rPr>
          <w:color w:val="000000"/>
          <w:sz w:val="24"/>
          <w:szCs w:val="24"/>
        </w:rPr>
        <w:t>необходимой информации и документов.</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2.2.2. Требовать от Заказчика своевременной и полной оплаты Услуг в соответствии с условиями Договора.</w:t>
      </w:r>
    </w:p>
    <w:p w:rsidR="00C144CC" w:rsidRPr="001569DA" w:rsidRDefault="00C144CC" w:rsidP="00C144CC">
      <w:pPr>
        <w:tabs>
          <w:tab w:val="left" w:pos="709"/>
          <w:tab w:val="left" w:pos="851"/>
          <w:tab w:val="left" w:pos="1418"/>
        </w:tabs>
        <w:ind w:firstLine="851"/>
        <w:jc w:val="both"/>
        <w:rPr>
          <w:sz w:val="24"/>
          <w:szCs w:val="24"/>
        </w:rPr>
      </w:pPr>
      <w:r w:rsidRPr="00E02067">
        <w:rPr>
          <w:color w:val="000000"/>
          <w:sz w:val="24"/>
          <w:szCs w:val="24"/>
        </w:rPr>
        <w:t xml:space="preserve">2.2.3. Производить частичные корректировки в содержании учебного материала, рассматриваемого в рамках Дополнительной образовательной программы и </w:t>
      </w:r>
      <w:r w:rsidRPr="001569DA">
        <w:rPr>
          <w:sz w:val="24"/>
          <w:szCs w:val="24"/>
        </w:rPr>
        <w:t xml:space="preserve">Учебного плана Дополнительной образовательной программы </w:t>
      </w:r>
      <w:r w:rsidRPr="007D21D2">
        <w:rPr>
          <w:sz w:val="24"/>
          <w:szCs w:val="24"/>
        </w:rPr>
        <w:t>(Приложение № 1 к Договору).</w:t>
      </w:r>
    </w:p>
    <w:p w:rsidR="00C144CC" w:rsidRPr="00E02067" w:rsidRDefault="00C144CC" w:rsidP="00C144CC">
      <w:pPr>
        <w:autoSpaceDE w:val="0"/>
        <w:autoSpaceDN w:val="0"/>
        <w:adjustRightInd w:val="0"/>
        <w:ind w:firstLine="851"/>
        <w:jc w:val="both"/>
        <w:rPr>
          <w:color w:val="000000"/>
          <w:sz w:val="24"/>
          <w:szCs w:val="24"/>
        </w:rPr>
      </w:pPr>
      <w:r w:rsidRPr="00E02067">
        <w:rPr>
          <w:color w:val="000000"/>
          <w:sz w:val="24"/>
          <w:szCs w:val="24"/>
        </w:rPr>
        <w:t xml:space="preserve">2.2.4. Изменять сроки оказания Услуг (п. 1.5 Договора) в одностороннем порядке путем предоставления Заказчику письменного уведомления не позднее, </w:t>
      </w:r>
      <w:r w:rsidRPr="001569DA">
        <w:rPr>
          <w:sz w:val="24"/>
          <w:szCs w:val="24"/>
        </w:rPr>
        <w:t>чем за 15 (Пятнадцать) календарных дней</w:t>
      </w:r>
      <w:r w:rsidRPr="00E02067">
        <w:rPr>
          <w:color w:val="FF0000"/>
          <w:sz w:val="24"/>
          <w:szCs w:val="24"/>
        </w:rPr>
        <w:t xml:space="preserve"> </w:t>
      </w:r>
      <w:r w:rsidRPr="00E02067">
        <w:rPr>
          <w:color w:val="000000"/>
          <w:sz w:val="24"/>
          <w:szCs w:val="24"/>
        </w:rPr>
        <w:t>до дня начала оказания Услуг, установленного Договором, при этом Исполнитель не несет ответственность за нарушение сроков оказания Услуг.</w:t>
      </w:r>
    </w:p>
    <w:p w:rsidR="00C144CC" w:rsidRPr="002763EB" w:rsidRDefault="00C144CC" w:rsidP="00C144CC">
      <w:pPr>
        <w:autoSpaceDE w:val="0"/>
        <w:autoSpaceDN w:val="0"/>
        <w:adjustRightInd w:val="0"/>
        <w:ind w:firstLine="851"/>
        <w:jc w:val="both"/>
        <w:rPr>
          <w:color w:val="000000"/>
          <w:sz w:val="24"/>
          <w:szCs w:val="24"/>
        </w:rPr>
      </w:pPr>
      <w:r w:rsidRPr="002763EB">
        <w:rPr>
          <w:color w:val="000000"/>
          <w:sz w:val="24"/>
          <w:szCs w:val="24"/>
        </w:rPr>
        <w:t>При необходимости Исполнитель может изменять расписание онлайн-лекций и заменять указанных в ней лекторов как до начала оказания Услуг, так и в его процессе, уведомляя об этом Заказчика или Слушателя.</w:t>
      </w:r>
    </w:p>
    <w:p w:rsidR="00C144CC" w:rsidRPr="00E02067" w:rsidRDefault="00C144CC" w:rsidP="00C144CC">
      <w:pPr>
        <w:widowControl w:val="0"/>
        <w:tabs>
          <w:tab w:val="left" w:pos="1418"/>
        </w:tabs>
        <w:autoSpaceDE w:val="0"/>
        <w:autoSpaceDN w:val="0"/>
        <w:adjustRightInd w:val="0"/>
        <w:ind w:firstLine="851"/>
        <w:jc w:val="both"/>
        <w:rPr>
          <w:color w:val="000000"/>
          <w:sz w:val="24"/>
          <w:szCs w:val="24"/>
        </w:rPr>
      </w:pPr>
    </w:p>
    <w:p w:rsidR="00C144CC" w:rsidRPr="00E02067" w:rsidRDefault="00C144CC" w:rsidP="00C144CC">
      <w:pPr>
        <w:widowControl w:val="0"/>
        <w:tabs>
          <w:tab w:val="left" w:pos="1418"/>
        </w:tabs>
        <w:autoSpaceDE w:val="0"/>
        <w:autoSpaceDN w:val="0"/>
        <w:adjustRightInd w:val="0"/>
        <w:ind w:firstLine="851"/>
        <w:jc w:val="both"/>
        <w:rPr>
          <w:b/>
          <w:color w:val="000000"/>
          <w:sz w:val="24"/>
          <w:szCs w:val="24"/>
        </w:rPr>
      </w:pPr>
      <w:r w:rsidRPr="00E02067">
        <w:rPr>
          <w:b/>
          <w:color w:val="000000"/>
          <w:sz w:val="24"/>
          <w:szCs w:val="24"/>
        </w:rPr>
        <w:t>2.3. Заказчик обязан:</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 xml:space="preserve">2.3.1. </w:t>
      </w:r>
      <w:r>
        <w:rPr>
          <w:color w:val="000000"/>
          <w:sz w:val="24"/>
          <w:szCs w:val="24"/>
        </w:rPr>
        <w:t>П</w:t>
      </w:r>
      <w:r w:rsidRPr="00071BDC">
        <w:rPr>
          <w:color w:val="000000"/>
          <w:sz w:val="24"/>
          <w:szCs w:val="24"/>
        </w:rPr>
        <w:t>одписа</w:t>
      </w:r>
      <w:r>
        <w:rPr>
          <w:color w:val="000000"/>
          <w:sz w:val="24"/>
          <w:szCs w:val="24"/>
        </w:rPr>
        <w:t>ть</w:t>
      </w:r>
      <w:r w:rsidRPr="00071BDC">
        <w:rPr>
          <w:color w:val="000000"/>
          <w:sz w:val="24"/>
          <w:szCs w:val="24"/>
        </w:rPr>
        <w:t xml:space="preserve"> и направ</w:t>
      </w:r>
      <w:r>
        <w:rPr>
          <w:color w:val="000000"/>
          <w:sz w:val="24"/>
          <w:szCs w:val="24"/>
        </w:rPr>
        <w:t>ить</w:t>
      </w:r>
      <w:r w:rsidRPr="00071BDC">
        <w:rPr>
          <w:color w:val="000000"/>
          <w:sz w:val="24"/>
          <w:szCs w:val="24"/>
        </w:rPr>
        <w:t xml:space="preserve"> Исполнителю </w:t>
      </w:r>
      <w:r>
        <w:rPr>
          <w:color w:val="000000"/>
          <w:sz w:val="24"/>
          <w:szCs w:val="24"/>
        </w:rPr>
        <w:t xml:space="preserve">Договор </w:t>
      </w:r>
      <w:r w:rsidRPr="00071BDC">
        <w:rPr>
          <w:color w:val="000000"/>
          <w:sz w:val="24"/>
          <w:szCs w:val="24"/>
        </w:rPr>
        <w:t xml:space="preserve">в срок </w:t>
      </w:r>
      <w:r w:rsidRPr="002F6F2C">
        <w:rPr>
          <w:color w:val="000000"/>
          <w:sz w:val="24"/>
          <w:szCs w:val="24"/>
        </w:rPr>
        <w:t xml:space="preserve">не позднее </w:t>
      </w:r>
      <w:r>
        <w:rPr>
          <w:color w:val="000000"/>
          <w:sz w:val="24"/>
          <w:szCs w:val="24"/>
        </w:rPr>
        <w:t xml:space="preserve">2-х (рабочих) дней до начала </w:t>
      </w:r>
      <w:r w:rsidRPr="001569DA">
        <w:rPr>
          <w:sz w:val="24"/>
          <w:szCs w:val="24"/>
        </w:rPr>
        <w:t>оказания Услуг</w:t>
      </w:r>
      <w:r>
        <w:rPr>
          <w:color w:val="000000"/>
          <w:sz w:val="24"/>
          <w:szCs w:val="24"/>
        </w:rPr>
        <w:t xml:space="preserve">. </w:t>
      </w:r>
      <w:r w:rsidRPr="00E02067">
        <w:rPr>
          <w:color w:val="000000"/>
          <w:sz w:val="24"/>
          <w:szCs w:val="24"/>
        </w:rPr>
        <w:t>Оплатить Услуги в порядке и сроки, определенные Договором.</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 xml:space="preserve">2.3.2. Своевременно предоставлять информацию и документы, необходимые Исполнителю для оказания Услуг, в том числе о </w:t>
      </w:r>
      <w:r w:rsidRPr="007D21D2">
        <w:rPr>
          <w:color w:val="000000"/>
          <w:sz w:val="24"/>
          <w:szCs w:val="24"/>
        </w:rPr>
        <w:t>Слушателях.</w:t>
      </w:r>
      <w:r w:rsidRPr="00E02067">
        <w:rPr>
          <w:color w:val="000000"/>
          <w:sz w:val="24"/>
          <w:szCs w:val="24"/>
        </w:rPr>
        <w:t xml:space="preserve"> </w:t>
      </w:r>
      <w:r>
        <w:rPr>
          <w:color w:val="000000"/>
          <w:sz w:val="24"/>
          <w:szCs w:val="24"/>
        </w:rPr>
        <w:t xml:space="preserve">Не </w:t>
      </w:r>
      <w:r w:rsidRPr="001569DA">
        <w:rPr>
          <w:sz w:val="24"/>
          <w:szCs w:val="24"/>
        </w:rPr>
        <w:t>позднее 10 (Десяти) календарных дней до начала оказания Услуг предоставить Исполнителю следующие копии</w:t>
      </w:r>
      <w:r w:rsidRPr="00E02067">
        <w:rPr>
          <w:color w:val="000000"/>
          <w:sz w:val="24"/>
          <w:szCs w:val="24"/>
        </w:rPr>
        <w:t>:</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  документа, удостоверяющего личность и гражданство.</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lastRenderedPageBreak/>
        <w:t>- документа о высшем и/или среднем профессиональном образовании Слушателя (Слушателей). В случае замены Слушателя (Слушателей) в порядке, предусмотренном п. 2.3.5 Договора, копии документов о высшем и/или среднем профессиональном образовании должны быть представлены Исполнителю не позднее дня заключения соответствующего дополнительного соглашения к Договору.</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Лицам, изменившим фамилию, имя или отчество, необходимо предоставить копию подтверждающего документа.</w:t>
      </w:r>
    </w:p>
    <w:p w:rsidR="00C144CC" w:rsidRPr="00E02067" w:rsidRDefault="00C144CC" w:rsidP="00C144CC">
      <w:pPr>
        <w:tabs>
          <w:tab w:val="left" w:pos="1418"/>
        </w:tabs>
        <w:autoSpaceDE w:val="0"/>
        <w:autoSpaceDN w:val="0"/>
        <w:adjustRightInd w:val="0"/>
        <w:ind w:firstLine="851"/>
        <w:jc w:val="both"/>
        <w:rPr>
          <w:color w:val="000000"/>
          <w:sz w:val="24"/>
          <w:szCs w:val="24"/>
        </w:rPr>
      </w:pPr>
      <w:r w:rsidRPr="00E02067">
        <w:rPr>
          <w:color w:val="000000"/>
          <w:sz w:val="24"/>
          <w:szCs w:val="24"/>
        </w:rPr>
        <w:t>2.3.3. В течение 5 (Пяти) календарных дней со дня представления Исполнителем акта об оказании услуг подписать его и направить один экземпляр Исполнителю либо в этот же срок направить Исполнителю письменный отказ от подписания акта об оказании услуг с указанием причин отказа.</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 xml:space="preserve">2.3.4. </w:t>
      </w:r>
      <w:r w:rsidRPr="002763EB">
        <w:rPr>
          <w:color w:val="000000"/>
          <w:sz w:val="24"/>
          <w:szCs w:val="24"/>
        </w:rPr>
        <w:t>Обеспечить участие Слушателей в онлайн-лекциях.</w:t>
      </w:r>
    </w:p>
    <w:p w:rsidR="00C144CC" w:rsidRPr="00E02067" w:rsidRDefault="00C144CC" w:rsidP="00C144CC">
      <w:pPr>
        <w:tabs>
          <w:tab w:val="left" w:pos="709"/>
          <w:tab w:val="left" w:pos="851"/>
          <w:tab w:val="left" w:pos="1418"/>
        </w:tabs>
        <w:ind w:firstLine="851"/>
        <w:jc w:val="both"/>
        <w:rPr>
          <w:color w:val="000000"/>
          <w:sz w:val="24"/>
          <w:szCs w:val="24"/>
        </w:rPr>
      </w:pPr>
      <w:r w:rsidRPr="00E02067">
        <w:rPr>
          <w:color w:val="000000"/>
          <w:sz w:val="24"/>
          <w:szCs w:val="24"/>
        </w:rPr>
        <w:t xml:space="preserve">2.3.5. В случае </w:t>
      </w:r>
      <w:r w:rsidRPr="007D21D2">
        <w:rPr>
          <w:color w:val="000000"/>
          <w:sz w:val="24"/>
          <w:szCs w:val="24"/>
        </w:rPr>
        <w:t xml:space="preserve">замены Слушателя (Слушателей) </w:t>
      </w:r>
      <w:r w:rsidRPr="00E02067">
        <w:rPr>
          <w:color w:val="000000"/>
          <w:sz w:val="24"/>
          <w:szCs w:val="24"/>
        </w:rPr>
        <w:t xml:space="preserve">не позднее, чем за </w:t>
      </w:r>
      <w:r>
        <w:rPr>
          <w:color w:val="000000"/>
          <w:sz w:val="24"/>
          <w:szCs w:val="24"/>
        </w:rPr>
        <w:t>15</w:t>
      </w:r>
      <w:r w:rsidRPr="00E02067">
        <w:rPr>
          <w:color w:val="000000"/>
          <w:sz w:val="24"/>
          <w:szCs w:val="24"/>
        </w:rPr>
        <w:t xml:space="preserve"> (</w:t>
      </w:r>
      <w:r>
        <w:rPr>
          <w:color w:val="000000"/>
          <w:sz w:val="24"/>
          <w:szCs w:val="24"/>
        </w:rPr>
        <w:t>Пятнадцать</w:t>
      </w:r>
      <w:r w:rsidRPr="00E02067">
        <w:rPr>
          <w:color w:val="000000"/>
          <w:sz w:val="24"/>
          <w:szCs w:val="24"/>
        </w:rPr>
        <w:t xml:space="preserve">) </w:t>
      </w:r>
      <w:r>
        <w:rPr>
          <w:color w:val="000000"/>
          <w:sz w:val="24"/>
          <w:szCs w:val="24"/>
        </w:rPr>
        <w:t>календарных</w:t>
      </w:r>
      <w:r w:rsidRPr="00E02067">
        <w:rPr>
          <w:color w:val="000000"/>
          <w:sz w:val="24"/>
          <w:szCs w:val="24"/>
        </w:rPr>
        <w:t xml:space="preserve"> дней до даты </w:t>
      </w:r>
      <w:r>
        <w:rPr>
          <w:color w:val="000000"/>
          <w:sz w:val="24"/>
          <w:szCs w:val="24"/>
        </w:rPr>
        <w:t xml:space="preserve">начала оказания Услуг </w:t>
      </w:r>
      <w:r w:rsidRPr="00E02067">
        <w:rPr>
          <w:color w:val="000000"/>
          <w:sz w:val="24"/>
          <w:szCs w:val="24"/>
        </w:rPr>
        <w:t xml:space="preserve">письменно уведомить об этом Исполнителя. В случае замены </w:t>
      </w:r>
      <w:r w:rsidRPr="007D21D2">
        <w:rPr>
          <w:color w:val="000000"/>
          <w:sz w:val="24"/>
          <w:szCs w:val="24"/>
        </w:rPr>
        <w:t>Слушателя (Слушателей)</w:t>
      </w:r>
      <w:r w:rsidRPr="00E02067">
        <w:rPr>
          <w:color w:val="000000"/>
          <w:sz w:val="24"/>
          <w:szCs w:val="24"/>
        </w:rPr>
        <w:t xml:space="preserve"> Стороны заключают дополнительное соглашение к Договору.</w:t>
      </w:r>
    </w:p>
    <w:p w:rsidR="00C144CC" w:rsidRDefault="00C144CC" w:rsidP="00C144CC">
      <w:pPr>
        <w:ind w:firstLine="720"/>
        <w:jc w:val="both"/>
        <w:rPr>
          <w:strike/>
          <w:color w:val="000000"/>
          <w:sz w:val="24"/>
          <w:szCs w:val="24"/>
        </w:rPr>
      </w:pPr>
      <w:r w:rsidRPr="00E02067">
        <w:rPr>
          <w:color w:val="000000"/>
          <w:sz w:val="24"/>
          <w:szCs w:val="24"/>
        </w:rPr>
        <w:t xml:space="preserve">2.3.6. </w:t>
      </w:r>
      <w:r w:rsidRPr="002763EB">
        <w:rPr>
          <w:color w:val="000000"/>
          <w:sz w:val="24"/>
          <w:szCs w:val="24"/>
        </w:rPr>
        <w:t>Заблаговременно изучить и соблюдать технические условия участия в онлайн-лекциях, размещенные по адресу: http:</w:t>
      </w:r>
      <w:r w:rsidRPr="002763EB">
        <w:rPr>
          <w:sz w:val="24"/>
          <w:szCs w:val="24"/>
        </w:rPr>
        <w:t xml:space="preserve"> </w:t>
      </w:r>
      <w:hyperlink r:id="rId7" w:history="1">
        <w:r w:rsidRPr="002763EB">
          <w:rPr>
            <w:rStyle w:val="ab"/>
            <w:sz w:val="24"/>
            <w:szCs w:val="24"/>
          </w:rPr>
          <w:t>https://analit-spb.ru/uchebnyij-czentr/</w:t>
        </w:r>
      </w:hyperlink>
      <w:r w:rsidRPr="002763EB">
        <w:rPr>
          <w:sz w:val="24"/>
          <w:szCs w:val="24"/>
        </w:rPr>
        <w:t>.</w:t>
      </w:r>
    </w:p>
    <w:p w:rsidR="00C144CC" w:rsidRPr="002F6F2C" w:rsidRDefault="00C144CC" w:rsidP="00C144CC">
      <w:pPr>
        <w:ind w:firstLine="720"/>
        <w:jc w:val="both"/>
        <w:rPr>
          <w:sz w:val="24"/>
          <w:szCs w:val="24"/>
        </w:rPr>
      </w:pPr>
      <w:r w:rsidRPr="002763EB">
        <w:rPr>
          <w:color w:val="000000"/>
          <w:sz w:val="24"/>
          <w:szCs w:val="24"/>
        </w:rPr>
        <w:t>Заказчик или Слушатель должны самостоятельно подготовить компьютер Слушателя для возможности участия в онлайн-лекциях согласно данным техническим параметрам.</w:t>
      </w:r>
    </w:p>
    <w:p w:rsidR="00C144CC" w:rsidRPr="00E02067" w:rsidRDefault="00C144CC" w:rsidP="00C144CC">
      <w:pPr>
        <w:widowControl w:val="0"/>
        <w:tabs>
          <w:tab w:val="left" w:pos="1418"/>
        </w:tabs>
        <w:autoSpaceDE w:val="0"/>
        <w:autoSpaceDN w:val="0"/>
        <w:adjustRightInd w:val="0"/>
        <w:ind w:firstLine="851"/>
        <w:jc w:val="both"/>
        <w:rPr>
          <w:color w:val="000000"/>
          <w:sz w:val="24"/>
          <w:szCs w:val="24"/>
        </w:rPr>
      </w:pPr>
    </w:p>
    <w:p w:rsidR="00C144CC" w:rsidRPr="00E02067" w:rsidRDefault="00C144CC" w:rsidP="00C144CC">
      <w:pPr>
        <w:widowControl w:val="0"/>
        <w:tabs>
          <w:tab w:val="left" w:pos="1418"/>
        </w:tabs>
        <w:autoSpaceDE w:val="0"/>
        <w:autoSpaceDN w:val="0"/>
        <w:adjustRightInd w:val="0"/>
        <w:ind w:firstLine="851"/>
        <w:jc w:val="both"/>
        <w:rPr>
          <w:b/>
          <w:color w:val="000000"/>
          <w:sz w:val="24"/>
          <w:szCs w:val="24"/>
        </w:rPr>
      </w:pPr>
      <w:r w:rsidRPr="00E02067">
        <w:rPr>
          <w:color w:val="000000"/>
          <w:sz w:val="24"/>
          <w:szCs w:val="24"/>
        </w:rPr>
        <w:t xml:space="preserve">2.4. </w:t>
      </w:r>
      <w:r w:rsidRPr="00E02067">
        <w:rPr>
          <w:b/>
          <w:color w:val="000000"/>
          <w:sz w:val="24"/>
          <w:szCs w:val="24"/>
        </w:rPr>
        <w:t>Заказчик вправе:</w:t>
      </w:r>
    </w:p>
    <w:p w:rsidR="00C144CC" w:rsidRPr="00E02067" w:rsidRDefault="00C144CC" w:rsidP="00C144CC">
      <w:pPr>
        <w:widowControl w:val="0"/>
        <w:tabs>
          <w:tab w:val="left" w:pos="1418"/>
        </w:tabs>
        <w:autoSpaceDE w:val="0"/>
        <w:autoSpaceDN w:val="0"/>
        <w:adjustRightInd w:val="0"/>
        <w:ind w:firstLine="851"/>
        <w:jc w:val="both"/>
        <w:rPr>
          <w:color w:val="000000"/>
          <w:sz w:val="24"/>
          <w:szCs w:val="24"/>
        </w:rPr>
      </w:pPr>
      <w:r w:rsidRPr="00E02067">
        <w:rPr>
          <w:color w:val="000000"/>
          <w:sz w:val="24"/>
          <w:szCs w:val="24"/>
        </w:rPr>
        <w:t>2.4.1. Во всякое время проверять ход и качество Услуг, оказываемых Исполнителем.</w:t>
      </w:r>
    </w:p>
    <w:p w:rsidR="00C144CC" w:rsidRPr="001569DA" w:rsidRDefault="00C144CC" w:rsidP="00C144CC">
      <w:pPr>
        <w:autoSpaceDE w:val="0"/>
        <w:autoSpaceDN w:val="0"/>
        <w:adjustRightInd w:val="0"/>
        <w:ind w:firstLine="851"/>
        <w:jc w:val="both"/>
        <w:rPr>
          <w:sz w:val="24"/>
          <w:szCs w:val="24"/>
        </w:rPr>
      </w:pPr>
      <w:r w:rsidRPr="001569DA">
        <w:rPr>
          <w:sz w:val="24"/>
          <w:szCs w:val="24"/>
        </w:rPr>
        <w:t>2.4.2. Отказаться от исполнения Договора при условии оплаты Исполнителю фактически понесенных им расходов в течение 5 (Пяти) календарных дней с момента предъявления Исполнителем требования об оплате понесенных расходов.</w:t>
      </w:r>
    </w:p>
    <w:p w:rsidR="00C144CC" w:rsidRPr="00E02067" w:rsidRDefault="00C144CC" w:rsidP="00C144CC">
      <w:pPr>
        <w:autoSpaceDE w:val="0"/>
        <w:autoSpaceDN w:val="0"/>
        <w:adjustRightInd w:val="0"/>
        <w:ind w:firstLine="851"/>
        <w:jc w:val="both"/>
        <w:rPr>
          <w:sz w:val="24"/>
          <w:szCs w:val="24"/>
        </w:rPr>
      </w:pPr>
      <w:r w:rsidRPr="00E02067">
        <w:rPr>
          <w:sz w:val="24"/>
          <w:szCs w:val="24"/>
        </w:rPr>
        <w:t>2.4.3.  В случае пропуска Слушателем обучения по уважительной причине (болезнь или иная) при условии оплаты стоимости Услуг (п. 3.2 Договора) согласовать с Исполнителем иной срок оказания Услуг при предоставлении Заказчиком Исполнителю копии листка нетрудоспособности или иных документов, подтверждающих наличие такой уважительной причины.</w:t>
      </w:r>
    </w:p>
    <w:p w:rsidR="00C144CC" w:rsidRPr="00E02067" w:rsidRDefault="00C144CC" w:rsidP="00C144CC">
      <w:pPr>
        <w:widowControl w:val="0"/>
        <w:tabs>
          <w:tab w:val="left" w:pos="1418"/>
        </w:tabs>
        <w:autoSpaceDE w:val="0"/>
        <w:autoSpaceDN w:val="0"/>
        <w:adjustRightInd w:val="0"/>
        <w:ind w:firstLine="851"/>
        <w:jc w:val="both"/>
        <w:rPr>
          <w:color w:val="000000"/>
          <w:sz w:val="24"/>
          <w:szCs w:val="24"/>
        </w:rPr>
      </w:pPr>
    </w:p>
    <w:p w:rsidR="00C144CC" w:rsidRPr="002763EB" w:rsidRDefault="00C144CC" w:rsidP="00C144CC">
      <w:pPr>
        <w:widowControl w:val="0"/>
        <w:tabs>
          <w:tab w:val="left" w:pos="1418"/>
        </w:tabs>
        <w:autoSpaceDE w:val="0"/>
        <w:autoSpaceDN w:val="0"/>
        <w:adjustRightInd w:val="0"/>
        <w:ind w:firstLine="851"/>
        <w:jc w:val="both"/>
        <w:rPr>
          <w:b/>
          <w:color w:val="000000"/>
          <w:sz w:val="24"/>
          <w:szCs w:val="24"/>
        </w:rPr>
      </w:pPr>
      <w:r w:rsidRPr="002763EB">
        <w:rPr>
          <w:color w:val="000000"/>
          <w:sz w:val="24"/>
          <w:szCs w:val="24"/>
        </w:rPr>
        <w:t>2.5.</w:t>
      </w:r>
      <w:r w:rsidRPr="002763EB">
        <w:rPr>
          <w:b/>
          <w:color w:val="000000"/>
          <w:sz w:val="24"/>
          <w:szCs w:val="24"/>
        </w:rPr>
        <w:t xml:space="preserve"> Слушатели обязаны:</w:t>
      </w:r>
    </w:p>
    <w:p w:rsidR="00C144CC" w:rsidRPr="002763EB" w:rsidRDefault="00C144CC" w:rsidP="00C144CC">
      <w:pPr>
        <w:tabs>
          <w:tab w:val="left" w:pos="709"/>
          <w:tab w:val="left" w:pos="851"/>
          <w:tab w:val="left" w:pos="1418"/>
        </w:tabs>
        <w:ind w:firstLine="851"/>
        <w:jc w:val="both"/>
        <w:rPr>
          <w:color w:val="000000"/>
          <w:sz w:val="24"/>
          <w:szCs w:val="24"/>
        </w:rPr>
      </w:pPr>
      <w:r w:rsidRPr="002763EB">
        <w:rPr>
          <w:color w:val="000000"/>
          <w:sz w:val="24"/>
          <w:szCs w:val="24"/>
        </w:rPr>
        <w:t>2.5.1. Осваивать Дополнительную образовательную программу в соответствии с Учебным планом Дополнительной образовательной программы (Приложение № 1 к Договору), исправно присутствовать на занятиях, выполнять иные необходимые мероприятия в рамках обучения согласно учебному расписанию, утвержденному Исполнителем, проходить итоговую аттестацию знаний.</w:t>
      </w:r>
    </w:p>
    <w:p w:rsidR="00C144CC" w:rsidRPr="002763EB" w:rsidRDefault="00C144CC" w:rsidP="00C144CC">
      <w:pPr>
        <w:tabs>
          <w:tab w:val="left" w:pos="709"/>
          <w:tab w:val="left" w:pos="851"/>
          <w:tab w:val="left" w:pos="1418"/>
        </w:tabs>
        <w:ind w:firstLine="851"/>
        <w:jc w:val="both"/>
        <w:rPr>
          <w:color w:val="000000"/>
          <w:sz w:val="24"/>
          <w:szCs w:val="24"/>
        </w:rPr>
      </w:pPr>
      <w:r w:rsidRPr="002763EB">
        <w:rPr>
          <w:color w:val="000000"/>
          <w:sz w:val="24"/>
          <w:szCs w:val="24"/>
        </w:rPr>
        <w:t>2.5.2. Выполнять требования законов и иных нормативных правовых актов в области образования, локальных нормативных актов Исполнителя, с которыми Слушатели ознакомлены.</w:t>
      </w:r>
    </w:p>
    <w:p w:rsidR="00C144CC" w:rsidRPr="002763EB" w:rsidRDefault="00C144CC" w:rsidP="00C144CC">
      <w:pPr>
        <w:tabs>
          <w:tab w:val="left" w:pos="709"/>
          <w:tab w:val="left" w:pos="851"/>
          <w:tab w:val="left" w:pos="1418"/>
        </w:tabs>
        <w:ind w:firstLine="851"/>
        <w:jc w:val="both"/>
        <w:rPr>
          <w:color w:val="000000"/>
          <w:sz w:val="24"/>
          <w:szCs w:val="24"/>
        </w:rPr>
      </w:pPr>
      <w:r w:rsidRPr="002763EB">
        <w:rPr>
          <w:color w:val="000000"/>
          <w:sz w:val="24"/>
          <w:szCs w:val="24"/>
        </w:rPr>
        <w:t>2.5.3. Своевременно предоставлять Заказчику для сбора и передачи Исполнителю информацию и документы, необходимые Исполнителю для оказания Услуг, в том числе копии документов, перечисленные в п. 2.3.2 Договора.</w:t>
      </w:r>
    </w:p>
    <w:p w:rsidR="00C144CC" w:rsidRPr="002763EB" w:rsidRDefault="00C144CC" w:rsidP="00C144CC">
      <w:pPr>
        <w:tabs>
          <w:tab w:val="left" w:pos="709"/>
          <w:tab w:val="left" w:pos="851"/>
          <w:tab w:val="left" w:pos="1418"/>
        </w:tabs>
        <w:ind w:firstLine="851"/>
        <w:jc w:val="both"/>
        <w:rPr>
          <w:color w:val="000000"/>
          <w:sz w:val="24"/>
          <w:szCs w:val="24"/>
        </w:rPr>
      </w:pPr>
      <w:r w:rsidRPr="002763EB">
        <w:rPr>
          <w:color w:val="000000"/>
          <w:sz w:val="24"/>
          <w:szCs w:val="24"/>
        </w:rPr>
        <w:t>2.5.4. Своевременно предоставлять Исполнителю все необходимые сведения и документы, необходимые Исполнителю для оказания Услуг, уведомлять об изменении своих контактных данных.</w:t>
      </w:r>
    </w:p>
    <w:p w:rsidR="00C144CC" w:rsidRPr="006705DE" w:rsidRDefault="00C144CC" w:rsidP="00C144CC">
      <w:pPr>
        <w:autoSpaceDE w:val="0"/>
        <w:autoSpaceDN w:val="0"/>
        <w:adjustRightInd w:val="0"/>
        <w:ind w:firstLine="851"/>
        <w:jc w:val="both"/>
        <w:rPr>
          <w:sz w:val="24"/>
          <w:szCs w:val="24"/>
        </w:rPr>
      </w:pPr>
      <w:r w:rsidRPr="002763EB">
        <w:rPr>
          <w:color w:val="000000"/>
          <w:sz w:val="24"/>
          <w:szCs w:val="24"/>
        </w:rPr>
        <w:t xml:space="preserve">2.5.5. </w:t>
      </w:r>
      <w:r w:rsidRPr="002763EB">
        <w:rPr>
          <w:sz w:val="24"/>
          <w:szCs w:val="24"/>
        </w:rPr>
        <w:t xml:space="preserve">Слушатели осведомлены о том, что учебно-методические материалы содержат </w:t>
      </w:r>
      <w:bookmarkStart w:id="1" w:name="_Hlk63355226"/>
      <w:r w:rsidRPr="002763EB">
        <w:rPr>
          <w:sz w:val="24"/>
          <w:szCs w:val="24"/>
        </w:rPr>
        <w:t>охраняемые авторским правом результаты интеллектуальной деятельности</w:t>
      </w:r>
      <w:bookmarkEnd w:id="1"/>
      <w:r w:rsidRPr="002763EB">
        <w:rPr>
          <w:sz w:val="24"/>
          <w:szCs w:val="24"/>
        </w:rPr>
        <w:t>, и обязуются использовать их только для собственных нужд. Слушатели обязуются не распространять учебно-методические материалы (независимо от того, является ли целью получение прибыли или не является), не доводить учебно-методические материалы до всеобщего сведения, в том числе путем размещения в сети «Интернет», не опубликовывать, не перерабатывать их (в том числе не осуществлять запись онлайн-лекции), а также иным образом не нарушать права Исполнителя и третьих лиц на учебно-методические материалы.</w:t>
      </w:r>
    </w:p>
    <w:p w:rsidR="00C144CC" w:rsidRPr="002763EB" w:rsidRDefault="00C144CC" w:rsidP="00C144CC">
      <w:pPr>
        <w:tabs>
          <w:tab w:val="left" w:pos="709"/>
          <w:tab w:val="left" w:pos="851"/>
          <w:tab w:val="left" w:pos="1418"/>
        </w:tabs>
        <w:ind w:firstLine="851"/>
        <w:jc w:val="both"/>
        <w:rPr>
          <w:color w:val="000000"/>
          <w:sz w:val="24"/>
          <w:szCs w:val="24"/>
        </w:rPr>
      </w:pPr>
      <w:r w:rsidRPr="002763EB">
        <w:rPr>
          <w:color w:val="000000"/>
          <w:sz w:val="24"/>
          <w:szCs w:val="24"/>
        </w:rPr>
        <w:lastRenderedPageBreak/>
        <w:t>2.5.6. Использовать адрес электронной почты, контактный телефон работника Исполнителя только для получения учебно-методической помощи, в том числе, консультационной поддержки в рамках Дополнительной образовательной программы.</w:t>
      </w:r>
    </w:p>
    <w:p w:rsidR="00C144CC" w:rsidRPr="002763EB" w:rsidRDefault="00C144CC" w:rsidP="00C144CC">
      <w:pPr>
        <w:ind w:firstLine="851"/>
        <w:jc w:val="both"/>
        <w:rPr>
          <w:color w:val="000000"/>
          <w:sz w:val="24"/>
          <w:szCs w:val="24"/>
        </w:rPr>
      </w:pPr>
      <w:r w:rsidRPr="002763EB">
        <w:rPr>
          <w:color w:val="000000"/>
          <w:sz w:val="24"/>
          <w:szCs w:val="24"/>
        </w:rPr>
        <w:t xml:space="preserve">2.5.7. По окончании оказания Услуг при условии успешного прохождения Слушателем итоговой аттестации получить удостоверение о повышении квалификации по адресу, указанному в п. 2.1.4. Договора. </w:t>
      </w:r>
    </w:p>
    <w:p w:rsidR="00C144CC" w:rsidRPr="002763EB" w:rsidRDefault="00C144CC" w:rsidP="00C144CC">
      <w:pPr>
        <w:ind w:firstLine="851"/>
        <w:jc w:val="both"/>
        <w:rPr>
          <w:color w:val="000000"/>
          <w:sz w:val="24"/>
          <w:szCs w:val="24"/>
        </w:rPr>
      </w:pPr>
      <w:r w:rsidRPr="002763EB">
        <w:rPr>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получить сертификат об обучении </w:t>
      </w:r>
      <w:r w:rsidRPr="002763EB">
        <w:rPr>
          <w:sz w:val="24"/>
          <w:szCs w:val="24"/>
        </w:rPr>
        <w:t>или о периоде обучения по адресу, указанному в п. 2.1.4. Договора.</w:t>
      </w:r>
    </w:p>
    <w:p w:rsidR="00C144CC" w:rsidRPr="002763EB" w:rsidRDefault="00C144CC" w:rsidP="00C144CC">
      <w:pPr>
        <w:ind w:firstLine="851"/>
        <w:jc w:val="both"/>
        <w:rPr>
          <w:color w:val="000000"/>
          <w:sz w:val="24"/>
          <w:szCs w:val="24"/>
        </w:rPr>
      </w:pPr>
      <w:r w:rsidRPr="002763EB">
        <w:rPr>
          <w:color w:val="000000"/>
          <w:sz w:val="24"/>
          <w:szCs w:val="24"/>
        </w:rPr>
        <w:t>2.5.9. Исполнять иные обязанности, установленные законодательством Российской Федерации в сфере образования и локальными нормативными актами Исполнителя.</w:t>
      </w:r>
    </w:p>
    <w:p w:rsidR="00C144CC" w:rsidRPr="002763EB" w:rsidRDefault="00C144CC" w:rsidP="00C144CC">
      <w:pPr>
        <w:widowControl w:val="0"/>
        <w:tabs>
          <w:tab w:val="left" w:pos="1418"/>
        </w:tabs>
        <w:autoSpaceDE w:val="0"/>
        <w:autoSpaceDN w:val="0"/>
        <w:adjustRightInd w:val="0"/>
        <w:ind w:firstLine="851"/>
        <w:jc w:val="both"/>
        <w:rPr>
          <w:b/>
          <w:color w:val="000000"/>
          <w:sz w:val="24"/>
          <w:szCs w:val="24"/>
        </w:rPr>
      </w:pPr>
      <w:r w:rsidRPr="002763EB">
        <w:rPr>
          <w:color w:val="000000"/>
          <w:sz w:val="24"/>
          <w:szCs w:val="24"/>
        </w:rPr>
        <w:t xml:space="preserve">2.6. </w:t>
      </w:r>
      <w:r w:rsidRPr="002763EB">
        <w:rPr>
          <w:b/>
          <w:color w:val="000000"/>
          <w:sz w:val="24"/>
          <w:szCs w:val="24"/>
        </w:rPr>
        <w:t>Слушатели вправе:</w:t>
      </w:r>
    </w:p>
    <w:p w:rsidR="00C144CC" w:rsidRPr="002763EB" w:rsidRDefault="00C144CC" w:rsidP="00C144CC">
      <w:pPr>
        <w:tabs>
          <w:tab w:val="left" w:pos="0"/>
          <w:tab w:val="left" w:pos="1418"/>
        </w:tabs>
        <w:ind w:firstLine="851"/>
        <w:jc w:val="both"/>
        <w:rPr>
          <w:color w:val="000000"/>
          <w:sz w:val="24"/>
          <w:szCs w:val="24"/>
        </w:rPr>
      </w:pPr>
      <w:r w:rsidRPr="002763EB">
        <w:rPr>
          <w:color w:val="000000"/>
          <w:sz w:val="24"/>
          <w:szCs w:val="24"/>
        </w:rPr>
        <w:t>2.6.1. Получать от Исполнителя необходимую для обучения информацию, в том числе информацию о расписании занятий, сроках и результатах итоговой аттестации, выдаче удостоверения о повышении квалификации и т.п.</w:t>
      </w:r>
    </w:p>
    <w:p w:rsidR="00C144CC" w:rsidRPr="002763EB" w:rsidRDefault="00C144CC" w:rsidP="00C144CC">
      <w:pPr>
        <w:tabs>
          <w:tab w:val="left" w:pos="0"/>
          <w:tab w:val="left" w:pos="709"/>
          <w:tab w:val="left" w:pos="1418"/>
        </w:tabs>
        <w:ind w:firstLine="851"/>
        <w:jc w:val="both"/>
        <w:rPr>
          <w:color w:val="000000"/>
          <w:sz w:val="24"/>
          <w:szCs w:val="24"/>
        </w:rPr>
      </w:pPr>
      <w:r w:rsidRPr="002763EB">
        <w:rPr>
          <w:color w:val="000000"/>
          <w:sz w:val="24"/>
          <w:szCs w:val="24"/>
        </w:rPr>
        <w:t>2.6.2. Обращаться к работникам Исполнителя по вопросам, касающимся процесса обучения (контактная информация указана по следующему адресу:</w:t>
      </w:r>
      <w:r w:rsidRPr="002763EB">
        <w:rPr>
          <w:sz w:val="24"/>
          <w:szCs w:val="24"/>
        </w:rPr>
        <w:t xml:space="preserve"> </w:t>
      </w:r>
      <w:r w:rsidRPr="002763EB">
        <w:rPr>
          <w:color w:val="000000"/>
          <w:sz w:val="24"/>
          <w:szCs w:val="24"/>
        </w:rPr>
        <w:t>https://analit-spb.ru/uchebnyij-czentr/).</w:t>
      </w:r>
    </w:p>
    <w:p w:rsidR="00C144CC" w:rsidRPr="002763EB" w:rsidRDefault="00C144CC" w:rsidP="00C144CC">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2.6.3. Осуществлять иные права, предоставленные ему как обучающемуся в соответствии с законодательством Российской Федерации в сфере образования и локальными нормативными актами Исполнителя.</w:t>
      </w:r>
    </w:p>
    <w:p w:rsidR="00C144CC" w:rsidRPr="00573C39" w:rsidRDefault="00C144CC" w:rsidP="00C144CC">
      <w:pPr>
        <w:tabs>
          <w:tab w:val="left" w:pos="1418"/>
        </w:tabs>
        <w:spacing w:before="60" w:after="20"/>
        <w:ind w:firstLine="851"/>
        <w:jc w:val="center"/>
        <w:rPr>
          <w:b/>
          <w:color w:val="000000"/>
          <w:sz w:val="24"/>
          <w:szCs w:val="24"/>
        </w:rPr>
      </w:pPr>
      <w:r w:rsidRPr="00573C39">
        <w:rPr>
          <w:b/>
          <w:color w:val="000000"/>
          <w:sz w:val="24"/>
          <w:szCs w:val="24"/>
        </w:rPr>
        <w:t>3. Цена Договора и порядок оплаты</w:t>
      </w:r>
    </w:p>
    <w:p w:rsidR="00C144CC" w:rsidRPr="009A185B" w:rsidRDefault="00C144CC" w:rsidP="00C144CC">
      <w:pPr>
        <w:pStyle w:val="3"/>
        <w:tabs>
          <w:tab w:val="left" w:pos="1418"/>
        </w:tabs>
        <w:ind w:right="0" w:firstLine="851"/>
        <w:jc w:val="both"/>
        <w:rPr>
          <w:rFonts w:ascii="Times New Roman" w:hAnsi="Times New Roman"/>
          <w:color w:val="000000"/>
          <w:sz w:val="24"/>
          <w:szCs w:val="24"/>
          <w:lang w:eastAsia="x-none"/>
        </w:rPr>
      </w:pPr>
      <w:r w:rsidRPr="009A185B">
        <w:rPr>
          <w:rFonts w:ascii="Times New Roman" w:hAnsi="Times New Roman"/>
          <w:color w:val="000000"/>
          <w:sz w:val="24"/>
          <w:szCs w:val="24"/>
          <w:lang w:eastAsia="x-none"/>
        </w:rPr>
        <w:t>3.1. Стоимость услуг по обучению одного слушателя составляет 2</w:t>
      </w:r>
      <w:r>
        <w:rPr>
          <w:rFonts w:ascii="Times New Roman" w:hAnsi="Times New Roman"/>
          <w:color w:val="000000"/>
          <w:sz w:val="24"/>
          <w:szCs w:val="24"/>
          <w:lang w:eastAsia="x-none"/>
        </w:rPr>
        <w:t>2</w:t>
      </w:r>
      <w:r w:rsidRPr="009A185B">
        <w:rPr>
          <w:rFonts w:ascii="Times New Roman" w:hAnsi="Times New Roman"/>
          <w:color w:val="000000"/>
          <w:sz w:val="24"/>
          <w:szCs w:val="24"/>
          <w:lang w:eastAsia="x-none"/>
        </w:rPr>
        <w:t> </w:t>
      </w:r>
      <w:r>
        <w:rPr>
          <w:rFonts w:ascii="Times New Roman" w:hAnsi="Times New Roman"/>
          <w:color w:val="000000"/>
          <w:sz w:val="24"/>
          <w:szCs w:val="24"/>
          <w:lang w:eastAsia="x-none"/>
        </w:rPr>
        <w:t>8</w:t>
      </w:r>
      <w:r w:rsidRPr="009A185B">
        <w:rPr>
          <w:rFonts w:ascii="Times New Roman" w:hAnsi="Times New Roman"/>
          <w:color w:val="000000"/>
          <w:sz w:val="24"/>
          <w:szCs w:val="24"/>
          <w:lang w:eastAsia="x-none"/>
        </w:rPr>
        <w:t>00</w:t>
      </w:r>
      <w:r w:rsidRPr="009A185B">
        <w:rPr>
          <w:rFonts w:ascii="Times New Roman" w:hAnsi="Times New Roman"/>
          <w:color w:val="000000"/>
          <w:sz w:val="24"/>
          <w:szCs w:val="24"/>
        </w:rPr>
        <w:t xml:space="preserve"> (Двадцать д</w:t>
      </w:r>
      <w:r>
        <w:rPr>
          <w:rFonts w:ascii="Times New Roman" w:hAnsi="Times New Roman"/>
          <w:color w:val="000000"/>
          <w:sz w:val="24"/>
          <w:szCs w:val="24"/>
        </w:rPr>
        <w:t>ве</w:t>
      </w:r>
      <w:r w:rsidRPr="009A185B">
        <w:rPr>
          <w:rFonts w:ascii="Times New Roman" w:hAnsi="Times New Roman"/>
          <w:color w:val="000000"/>
          <w:sz w:val="24"/>
          <w:szCs w:val="24"/>
        </w:rPr>
        <w:t xml:space="preserve"> тысяч</w:t>
      </w:r>
      <w:r>
        <w:rPr>
          <w:rFonts w:ascii="Times New Roman" w:hAnsi="Times New Roman"/>
          <w:color w:val="000000"/>
          <w:sz w:val="24"/>
          <w:szCs w:val="24"/>
        </w:rPr>
        <w:t>и</w:t>
      </w:r>
      <w:r w:rsidRPr="009A185B">
        <w:rPr>
          <w:rFonts w:ascii="Times New Roman" w:hAnsi="Times New Roman"/>
          <w:color w:val="000000"/>
          <w:sz w:val="24"/>
          <w:szCs w:val="24"/>
        </w:rPr>
        <w:t xml:space="preserve"> </w:t>
      </w:r>
      <w:r>
        <w:rPr>
          <w:rFonts w:ascii="Times New Roman" w:hAnsi="Times New Roman"/>
          <w:color w:val="000000"/>
          <w:sz w:val="24"/>
          <w:szCs w:val="24"/>
        </w:rPr>
        <w:t>восемьсот</w:t>
      </w:r>
      <w:r w:rsidRPr="009A185B">
        <w:rPr>
          <w:rFonts w:ascii="Times New Roman" w:hAnsi="Times New Roman"/>
          <w:color w:val="000000"/>
          <w:sz w:val="24"/>
          <w:szCs w:val="24"/>
        </w:rPr>
        <w:t xml:space="preserve">) рублей 00 копеек, </w:t>
      </w:r>
      <w:r w:rsidRPr="009A185B">
        <w:rPr>
          <w:rFonts w:ascii="Times New Roman" w:hAnsi="Times New Roman"/>
          <w:color w:val="000000"/>
          <w:sz w:val="24"/>
          <w:szCs w:val="24"/>
          <w:lang w:eastAsia="x-none"/>
        </w:rPr>
        <w:t xml:space="preserve">в том числе </w:t>
      </w:r>
      <w:r w:rsidRPr="009A185B">
        <w:rPr>
          <w:rFonts w:ascii="Times New Roman" w:hAnsi="Times New Roman"/>
          <w:color w:val="000000"/>
          <w:sz w:val="24"/>
          <w:szCs w:val="24"/>
        </w:rPr>
        <w:t>НДС</w:t>
      </w:r>
      <w:r w:rsidRPr="009A185B">
        <w:rPr>
          <w:rFonts w:ascii="Times New Roman" w:hAnsi="Times New Roman"/>
          <w:color w:val="000000"/>
          <w:sz w:val="24"/>
          <w:szCs w:val="24"/>
          <w:lang w:eastAsia="x-none"/>
        </w:rPr>
        <w:t xml:space="preserve"> (20 %) в размере </w:t>
      </w:r>
      <w:r>
        <w:rPr>
          <w:rFonts w:ascii="Times New Roman" w:hAnsi="Times New Roman"/>
          <w:color w:val="000000"/>
          <w:sz w:val="24"/>
          <w:szCs w:val="24"/>
          <w:lang w:eastAsia="x-none"/>
        </w:rPr>
        <w:t>3</w:t>
      </w:r>
      <w:r w:rsidRPr="009A185B">
        <w:rPr>
          <w:rFonts w:ascii="Times New Roman" w:hAnsi="Times New Roman"/>
          <w:color w:val="000000"/>
          <w:sz w:val="24"/>
          <w:szCs w:val="24"/>
          <w:lang w:eastAsia="x-none"/>
        </w:rPr>
        <w:t> </w:t>
      </w:r>
      <w:r>
        <w:rPr>
          <w:rFonts w:ascii="Times New Roman" w:hAnsi="Times New Roman"/>
          <w:color w:val="000000"/>
          <w:sz w:val="24"/>
          <w:szCs w:val="24"/>
          <w:lang w:eastAsia="x-none"/>
        </w:rPr>
        <w:t>8</w:t>
      </w:r>
      <w:r w:rsidRPr="009A185B">
        <w:rPr>
          <w:rFonts w:ascii="Times New Roman" w:hAnsi="Times New Roman"/>
          <w:color w:val="000000"/>
          <w:sz w:val="24"/>
          <w:szCs w:val="24"/>
          <w:lang w:eastAsia="x-none"/>
        </w:rPr>
        <w:t xml:space="preserve">00 </w:t>
      </w:r>
      <w:r w:rsidRPr="009A185B">
        <w:rPr>
          <w:rFonts w:ascii="Times New Roman" w:hAnsi="Times New Roman"/>
          <w:color w:val="000000"/>
          <w:sz w:val="24"/>
          <w:szCs w:val="24"/>
        </w:rPr>
        <w:t>(</w:t>
      </w:r>
      <w:r>
        <w:rPr>
          <w:rFonts w:ascii="Times New Roman" w:hAnsi="Times New Roman"/>
          <w:color w:val="000000"/>
          <w:sz w:val="24"/>
          <w:szCs w:val="24"/>
          <w:lang w:eastAsia="x-none"/>
        </w:rPr>
        <w:t>Три тысячи восемьсот</w:t>
      </w:r>
      <w:r w:rsidRPr="009A185B">
        <w:rPr>
          <w:rFonts w:ascii="Times New Roman" w:hAnsi="Times New Roman"/>
          <w:color w:val="000000"/>
          <w:sz w:val="24"/>
          <w:szCs w:val="24"/>
        </w:rPr>
        <w:t xml:space="preserve">) рублей </w:t>
      </w:r>
      <w:r w:rsidRPr="009A185B">
        <w:rPr>
          <w:rFonts w:ascii="Times New Roman" w:hAnsi="Times New Roman"/>
          <w:color w:val="000000"/>
          <w:sz w:val="24"/>
          <w:szCs w:val="24"/>
          <w:lang w:eastAsia="x-none"/>
        </w:rPr>
        <w:t>00</w:t>
      </w:r>
      <w:r w:rsidRPr="009A185B">
        <w:rPr>
          <w:rFonts w:ascii="Times New Roman" w:hAnsi="Times New Roman"/>
          <w:color w:val="000000"/>
          <w:sz w:val="24"/>
          <w:szCs w:val="24"/>
        </w:rPr>
        <w:t xml:space="preserve"> коп</w:t>
      </w:r>
      <w:r w:rsidRPr="009A185B">
        <w:rPr>
          <w:rFonts w:ascii="Times New Roman" w:hAnsi="Times New Roman"/>
          <w:color w:val="000000"/>
          <w:sz w:val="24"/>
          <w:szCs w:val="24"/>
        </w:rPr>
        <w:t>е</w:t>
      </w:r>
      <w:r w:rsidRPr="009A185B">
        <w:rPr>
          <w:rFonts w:ascii="Times New Roman" w:hAnsi="Times New Roman"/>
          <w:color w:val="000000"/>
          <w:sz w:val="24"/>
          <w:szCs w:val="24"/>
        </w:rPr>
        <w:t>ек.</w:t>
      </w:r>
    </w:p>
    <w:p w:rsidR="00C144CC" w:rsidRPr="00573C39" w:rsidRDefault="00C144CC" w:rsidP="00C144CC">
      <w:pPr>
        <w:pStyle w:val="3"/>
        <w:tabs>
          <w:tab w:val="left" w:pos="1418"/>
        </w:tabs>
        <w:ind w:right="0" w:firstLine="851"/>
        <w:jc w:val="both"/>
        <w:rPr>
          <w:rFonts w:ascii="Times New Roman" w:hAnsi="Times New Roman"/>
          <w:color w:val="000000"/>
          <w:sz w:val="24"/>
          <w:szCs w:val="24"/>
          <w:lang w:eastAsia="x-none"/>
        </w:rPr>
      </w:pPr>
      <w:r w:rsidRPr="009A185B">
        <w:rPr>
          <w:rFonts w:ascii="Times New Roman" w:hAnsi="Times New Roman"/>
          <w:color w:val="000000"/>
          <w:sz w:val="24"/>
          <w:szCs w:val="24"/>
        </w:rPr>
        <w:t xml:space="preserve"> Общая стоимость услуг по настоящему Договору (Цена Договора) составляет</w:t>
      </w:r>
      <w:r w:rsidRPr="009A185B">
        <w:rPr>
          <w:rFonts w:ascii="Times New Roman" w:hAnsi="Times New Roman"/>
          <w:color w:val="000000"/>
          <w:sz w:val="24"/>
          <w:szCs w:val="24"/>
          <w:lang w:eastAsia="x-none"/>
        </w:rPr>
        <w:t xml:space="preserve"> </w:t>
      </w:r>
      <w:permStart w:id="109652177" w:edGrp="everyone"/>
      <w:r w:rsidRPr="009A185B">
        <w:rPr>
          <w:rFonts w:ascii="Times New Roman" w:hAnsi="Times New Roman"/>
          <w:color w:val="000000"/>
          <w:sz w:val="24"/>
          <w:szCs w:val="24"/>
          <w:lang w:eastAsia="x-none"/>
        </w:rPr>
        <w:t>__________</w:t>
      </w:r>
      <w:r w:rsidRPr="009A185B">
        <w:rPr>
          <w:rFonts w:ascii="Times New Roman" w:hAnsi="Times New Roman"/>
          <w:color w:val="000000"/>
          <w:sz w:val="24"/>
          <w:szCs w:val="24"/>
        </w:rPr>
        <w:t xml:space="preserve"> (</w:t>
      </w:r>
      <w:r w:rsidRPr="009A185B">
        <w:rPr>
          <w:rFonts w:ascii="Times New Roman" w:hAnsi="Times New Roman"/>
          <w:color w:val="000000"/>
          <w:sz w:val="24"/>
          <w:szCs w:val="24"/>
          <w:lang w:eastAsia="x-none"/>
        </w:rPr>
        <w:t>___________</w:t>
      </w:r>
      <w:r w:rsidRPr="009A185B">
        <w:rPr>
          <w:rFonts w:ascii="Times New Roman" w:hAnsi="Times New Roman"/>
          <w:color w:val="000000"/>
          <w:sz w:val="24"/>
          <w:szCs w:val="24"/>
        </w:rPr>
        <w:t xml:space="preserve">) </w:t>
      </w:r>
      <w:permEnd w:id="109652177"/>
      <w:r w:rsidRPr="009A185B">
        <w:rPr>
          <w:rFonts w:ascii="Times New Roman" w:hAnsi="Times New Roman"/>
          <w:color w:val="000000"/>
          <w:sz w:val="24"/>
          <w:szCs w:val="24"/>
        </w:rPr>
        <w:t xml:space="preserve">рублей </w:t>
      </w:r>
      <w:permStart w:id="1747086052" w:edGrp="everyone"/>
      <w:r w:rsidRPr="009A185B">
        <w:rPr>
          <w:rFonts w:ascii="Times New Roman" w:hAnsi="Times New Roman"/>
          <w:color w:val="000000"/>
          <w:sz w:val="24"/>
          <w:szCs w:val="24"/>
          <w:lang w:eastAsia="x-none"/>
        </w:rPr>
        <w:t>_____</w:t>
      </w:r>
      <w:permEnd w:id="1747086052"/>
      <w:r w:rsidRPr="009A185B">
        <w:rPr>
          <w:rFonts w:ascii="Times New Roman" w:hAnsi="Times New Roman"/>
          <w:color w:val="000000"/>
          <w:sz w:val="24"/>
          <w:szCs w:val="24"/>
        </w:rPr>
        <w:t xml:space="preserve"> копеек, </w:t>
      </w:r>
      <w:r w:rsidRPr="009A185B">
        <w:rPr>
          <w:rFonts w:ascii="Times New Roman" w:hAnsi="Times New Roman"/>
          <w:color w:val="000000"/>
          <w:sz w:val="24"/>
          <w:szCs w:val="24"/>
          <w:lang w:eastAsia="x-none"/>
        </w:rPr>
        <w:t xml:space="preserve">в том числе </w:t>
      </w:r>
      <w:r w:rsidRPr="009A185B">
        <w:rPr>
          <w:rFonts w:ascii="Times New Roman" w:hAnsi="Times New Roman"/>
          <w:color w:val="000000"/>
          <w:sz w:val="24"/>
          <w:szCs w:val="24"/>
        </w:rPr>
        <w:t>НДС</w:t>
      </w:r>
      <w:r w:rsidRPr="009A185B">
        <w:rPr>
          <w:rFonts w:ascii="Times New Roman" w:hAnsi="Times New Roman"/>
          <w:color w:val="000000"/>
          <w:sz w:val="24"/>
          <w:szCs w:val="24"/>
          <w:lang w:eastAsia="x-none"/>
        </w:rPr>
        <w:t xml:space="preserve"> (20 %) в размере </w:t>
      </w:r>
      <w:permStart w:id="1227696926" w:edGrp="everyone"/>
      <w:r w:rsidRPr="009A185B">
        <w:rPr>
          <w:rFonts w:ascii="Times New Roman" w:hAnsi="Times New Roman"/>
          <w:color w:val="000000"/>
          <w:sz w:val="24"/>
          <w:szCs w:val="24"/>
        </w:rPr>
        <w:t>(</w:t>
      </w:r>
      <w:r w:rsidRPr="009A185B">
        <w:rPr>
          <w:rFonts w:ascii="Times New Roman" w:hAnsi="Times New Roman"/>
          <w:color w:val="000000"/>
          <w:sz w:val="24"/>
          <w:szCs w:val="24"/>
          <w:lang w:eastAsia="x-none"/>
        </w:rPr>
        <w:t>___________</w:t>
      </w:r>
      <w:r w:rsidRPr="009A185B">
        <w:rPr>
          <w:rFonts w:ascii="Times New Roman" w:hAnsi="Times New Roman"/>
          <w:color w:val="000000"/>
          <w:sz w:val="24"/>
          <w:szCs w:val="24"/>
        </w:rPr>
        <w:t>)</w:t>
      </w:r>
      <w:permEnd w:id="1227696926"/>
      <w:r w:rsidRPr="009A185B">
        <w:rPr>
          <w:rFonts w:ascii="Times New Roman" w:hAnsi="Times New Roman"/>
          <w:color w:val="000000"/>
          <w:sz w:val="24"/>
          <w:szCs w:val="24"/>
        </w:rPr>
        <w:t xml:space="preserve"> рублей </w:t>
      </w:r>
      <w:permStart w:id="1675853567" w:edGrp="everyone"/>
      <w:r w:rsidRPr="009A185B">
        <w:rPr>
          <w:rFonts w:ascii="Times New Roman" w:hAnsi="Times New Roman"/>
          <w:color w:val="000000"/>
          <w:sz w:val="24"/>
          <w:szCs w:val="24"/>
          <w:lang w:eastAsia="x-none"/>
        </w:rPr>
        <w:t>_____</w:t>
      </w:r>
      <w:permEnd w:id="1675853567"/>
      <w:r w:rsidRPr="009A185B">
        <w:rPr>
          <w:rFonts w:ascii="Times New Roman" w:hAnsi="Times New Roman"/>
          <w:color w:val="000000"/>
          <w:sz w:val="24"/>
          <w:szCs w:val="24"/>
        </w:rPr>
        <w:t xml:space="preserve"> коп</w:t>
      </w:r>
      <w:r w:rsidRPr="009A185B">
        <w:rPr>
          <w:rFonts w:ascii="Times New Roman" w:hAnsi="Times New Roman"/>
          <w:color w:val="000000"/>
          <w:sz w:val="24"/>
          <w:szCs w:val="24"/>
        </w:rPr>
        <w:t>е</w:t>
      </w:r>
      <w:r w:rsidRPr="009A185B">
        <w:rPr>
          <w:rFonts w:ascii="Times New Roman" w:hAnsi="Times New Roman"/>
          <w:color w:val="000000"/>
          <w:sz w:val="24"/>
          <w:szCs w:val="24"/>
        </w:rPr>
        <w:t>ек.</w:t>
      </w:r>
    </w:p>
    <w:p w:rsidR="00C144CC" w:rsidRPr="00573C39" w:rsidRDefault="00C144CC" w:rsidP="00C144CC">
      <w:pPr>
        <w:tabs>
          <w:tab w:val="left" w:pos="1418"/>
        </w:tabs>
        <w:ind w:firstLine="851"/>
        <w:jc w:val="both"/>
        <w:rPr>
          <w:color w:val="000000"/>
          <w:sz w:val="24"/>
          <w:szCs w:val="24"/>
        </w:rPr>
      </w:pPr>
      <w:r w:rsidRPr="00573C39">
        <w:rPr>
          <w:color w:val="000000"/>
          <w:sz w:val="24"/>
          <w:szCs w:val="24"/>
        </w:rPr>
        <w:t>3.2. Оплата Услуг осуществляется путем перечисления Заказчиком денежных средств в размере 100 % (Ста процентов) от цены Договора на расчетный счет Исполнителя на основании, выставленного Исполнителем счета на оплату, не позднее 2-х (рабочих) дней до начала оказания Услуг.</w:t>
      </w:r>
    </w:p>
    <w:p w:rsidR="00C144CC" w:rsidRPr="00573C39" w:rsidRDefault="00C144CC" w:rsidP="00C144CC">
      <w:pPr>
        <w:widowControl w:val="0"/>
        <w:tabs>
          <w:tab w:val="left" w:pos="0"/>
          <w:tab w:val="left" w:pos="1418"/>
        </w:tabs>
        <w:autoSpaceDE w:val="0"/>
        <w:autoSpaceDN w:val="0"/>
        <w:adjustRightInd w:val="0"/>
        <w:ind w:firstLine="851"/>
        <w:jc w:val="both"/>
        <w:rPr>
          <w:color w:val="000000"/>
          <w:sz w:val="24"/>
          <w:szCs w:val="24"/>
        </w:rPr>
      </w:pPr>
      <w:r w:rsidRPr="00573C39">
        <w:rPr>
          <w:color w:val="000000"/>
          <w:sz w:val="24"/>
          <w:szCs w:val="24"/>
        </w:rPr>
        <w:t>3.3. Моментом оплаты по Договору считается дата зачисления денежных средств на расчетный счет Исполнителя.</w:t>
      </w:r>
    </w:p>
    <w:p w:rsidR="00C144CC" w:rsidRPr="00E02067" w:rsidRDefault="00C144CC" w:rsidP="00C144CC">
      <w:pPr>
        <w:tabs>
          <w:tab w:val="left" w:pos="1418"/>
        </w:tabs>
        <w:spacing w:before="60" w:after="20"/>
        <w:ind w:firstLine="851"/>
        <w:jc w:val="center"/>
        <w:rPr>
          <w:b/>
          <w:color w:val="000000"/>
          <w:sz w:val="24"/>
          <w:szCs w:val="24"/>
        </w:rPr>
      </w:pPr>
      <w:r>
        <w:rPr>
          <w:b/>
          <w:color w:val="000000"/>
          <w:sz w:val="24"/>
          <w:szCs w:val="24"/>
        </w:rPr>
        <w:t xml:space="preserve"> </w:t>
      </w:r>
      <w:r w:rsidRPr="00E02067">
        <w:rPr>
          <w:b/>
          <w:color w:val="000000"/>
          <w:sz w:val="24"/>
          <w:szCs w:val="24"/>
        </w:rPr>
        <w:t>4. Ответственность Сторон</w:t>
      </w:r>
    </w:p>
    <w:p w:rsidR="00C144CC" w:rsidRPr="002763EB" w:rsidRDefault="00C144CC" w:rsidP="00C144CC">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lang w:eastAsia="x-none"/>
        </w:rPr>
        <w:t xml:space="preserve">4.1. </w:t>
      </w:r>
      <w:r w:rsidRPr="002763EB">
        <w:rPr>
          <w:rFonts w:ascii="Times New Roman" w:hAnsi="Times New Roman"/>
          <w:color w:val="000000"/>
          <w:sz w:val="24"/>
          <w:szCs w:val="24"/>
        </w:rPr>
        <w:t>В случае неисполнения или ненадлежащего исполнения принятых Сторонами обязательств по Договору Стороны несут ответственность в соответствии с законодательством Российской Федерации и Договором.</w:t>
      </w:r>
    </w:p>
    <w:p w:rsidR="00C144CC" w:rsidRPr="002763EB" w:rsidRDefault="00C144CC" w:rsidP="00C144CC">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lang w:eastAsia="x-none"/>
        </w:rPr>
        <w:t xml:space="preserve">4.2. </w:t>
      </w:r>
      <w:r w:rsidRPr="002763EB">
        <w:rPr>
          <w:rFonts w:ascii="Times New Roman" w:hAnsi="Times New Roman"/>
          <w:color w:val="000000"/>
          <w:sz w:val="24"/>
          <w:szCs w:val="24"/>
        </w:rPr>
        <w:t xml:space="preserve">В случае просрочки исполнения обязательства, установленного Договором, Сторона, нарушившая обязательство, выплачивает другой Стороне неустойку (пени) в размере 0,1% от суммы неисполненного обязательства, срок исполнения которого нарушен, за каждый день просрочки, но не более 10% от суммы Договора. </w:t>
      </w:r>
    </w:p>
    <w:p w:rsidR="00C144CC" w:rsidRPr="002763EB" w:rsidRDefault="00C144CC" w:rsidP="00C144CC">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lang w:eastAsia="x-none"/>
        </w:rPr>
        <w:t xml:space="preserve">4.3. </w:t>
      </w:r>
      <w:r w:rsidRPr="002763EB">
        <w:rPr>
          <w:rFonts w:ascii="Times New Roman" w:hAnsi="Times New Roman"/>
          <w:color w:val="000000"/>
          <w:sz w:val="24"/>
          <w:szCs w:val="24"/>
        </w:rPr>
        <w:t>Уплата пени не освобождает Сторону от исполнения обязательств по Договору.</w:t>
      </w:r>
    </w:p>
    <w:p w:rsidR="00C144CC" w:rsidRDefault="00C144CC" w:rsidP="00C144CC">
      <w:pPr>
        <w:pStyle w:val="3"/>
        <w:tabs>
          <w:tab w:val="left" w:pos="1418"/>
        </w:tabs>
        <w:ind w:right="0" w:firstLine="851"/>
        <w:jc w:val="both"/>
        <w:rPr>
          <w:rFonts w:ascii="Times New Roman" w:hAnsi="Times New Roman"/>
          <w:color w:val="000000"/>
          <w:sz w:val="24"/>
          <w:szCs w:val="24"/>
        </w:rPr>
      </w:pPr>
      <w:r w:rsidRPr="002763EB">
        <w:rPr>
          <w:rFonts w:ascii="Times New Roman" w:hAnsi="Times New Roman"/>
          <w:color w:val="000000"/>
          <w:sz w:val="24"/>
          <w:szCs w:val="24"/>
        </w:rPr>
        <w:t>4.4. В случае неправомерного использования предоставляемых/передаваемых учебно-методических материалов и нарушения Заказчиком/Слушателем требований, изложенных в п. 2.5.5. настоящего Договора, Исполнитель вправе требовать пресечения действий, нарушающих права Исполнителя и третьих лиц на данные материалы, начислить штраф в размере 100 000 (Ста тысяч) рублей за каждый факт нарушения, а также потребовать возмещения документально подтвержденных убытков, причиненных такими действиями Заказчика/Слушателя.</w:t>
      </w:r>
    </w:p>
    <w:p w:rsidR="00C144CC" w:rsidRPr="00E02067" w:rsidRDefault="00C144CC" w:rsidP="00C144CC">
      <w:pPr>
        <w:pStyle w:val="3"/>
        <w:tabs>
          <w:tab w:val="left" w:pos="1418"/>
        </w:tabs>
        <w:ind w:right="0" w:firstLine="851"/>
        <w:jc w:val="both"/>
        <w:rPr>
          <w:rFonts w:ascii="Times New Roman" w:hAnsi="Times New Roman"/>
          <w:color w:val="000000"/>
          <w:sz w:val="24"/>
          <w:szCs w:val="24"/>
          <w:lang w:eastAsia="x-none"/>
        </w:rPr>
      </w:pPr>
    </w:p>
    <w:p w:rsidR="00C144CC" w:rsidRPr="00E02067" w:rsidRDefault="00C144CC" w:rsidP="00C144CC">
      <w:pPr>
        <w:pStyle w:val="3"/>
        <w:tabs>
          <w:tab w:val="left" w:pos="1418"/>
        </w:tabs>
        <w:ind w:right="-2" w:firstLine="851"/>
        <w:jc w:val="center"/>
        <w:rPr>
          <w:rFonts w:ascii="Times New Roman" w:hAnsi="Times New Roman"/>
          <w:color w:val="000000"/>
          <w:sz w:val="24"/>
          <w:szCs w:val="24"/>
          <w:lang w:eastAsia="x-none"/>
        </w:rPr>
      </w:pPr>
      <w:r w:rsidRPr="00E02067">
        <w:rPr>
          <w:rFonts w:ascii="Times New Roman" w:hAnsi="Times New Roman"/>
          <w:b/>
          <w:color w:val="000000"/>
          <w:sz w:val="24"/>
          <w:szCs w:val="24"/>
          <w:lang w:eastAsia="x-none"/>
        </w:rPr>
        <w:t>5.</w:t>
      </w:r>
      <w:r w:rsidRPr="00E02067">
        <w:rPr>
          <w:rFonts w:ascii="Times New Roman" w:hAnsi="Times New Roman"/>
          <w:color w:val="000000"/>
          <w:sz w:val="24"/>
          <w:szCs w:val="24"/>
          <w:lang w:eastAsia="x-none"/>
        </w:rPr>
        <w:t xml:space="preserve"> </w:t>
      </w:r>
      <w:r w:rsidRPr="00E02067">
        <w:rPr>
          <w:rFonts w:ascii="Times New Roman" w:hAnsi="Times New Roman"/>
          <w:b/>
          <w:color w:val="000000"/>
          <w:sz w:val="24"/>
          <w:szCs w:val="24"/>
          <w:lang w:eastAsia="x-none"/>
        </w:rPr>
        <w:t>Односторонний отказ Исполнителя от исполнения Договора</w:t>
      </w:r>
    </w:p>
    <w:p w:rsidR="00C144CC" w:rsidRPr="002763EB" w:rsidRDefault="00C144CC" w:rsidP="00C144CC">
      <w:pPr>
        <w:pStyle w:val="3"/>
        <w:tabs>
          <w:tab w:val="left" w:pos="1418"/>
        </w:tabs>
        <w:ind w:right="-2" w:firstLine="851"/>
        <w:jc w:val="both"/>
        <w:rPr>
          <w:rFonts w:ascii="Times New Roman" w:hAnsi="Times New Roman"/>
          <w:color w:val="000000"/>
          <w:sz w:val="24"/>
          <w:szCs w:val="24"/>
          <w:lang w:eastAsia="x-none"/>
        </w:rPr>
      </w:pPr>
      <w:r w:rsidRPr="002763EB">
        <w:rPr>
          <w:rFonts w:ascii="Times New Roman" w:hAnsi="Times New Roman"/>
          <w:color w:val="000000"/>
          <w:sz w:val="24"/>
          <w:szCs w:val="24"/>
          <w:lang w:eastAsia="x-none"/>
        </w:rPr>
        <w:lastRenderedPageBreak/>
        <w:t>5.1. Исполнитель вправе в одностороннем внесудебном порядке отказаться от исполнения Договора и потребовать от Заказчика возмещения убытков в следующих случаях:</w:t>
      </w:r>
    </w:p>
    <w:p w:rsidR="00C144CC" w:rsidRPr="002763EB" w:rsidRDefault="00C144CC" w:rsidP="00C144CC">
      <w:pPr>
        <w:pStyle w:val="3"/>
        <w:tabs>
          <w:tab w:val="left" w:pos="1418"/>
        </w:tabs>
        <w:ind w:right="-2" w:firstLine="851"/>
        <w:jc w:val="both"/>
        <w:rPr>
          <w:rFonts w:ascii="Times New Roman" w:hAnsi="Times New Roman"/>
          <w:color w:val="000000"/>
          <w:sz w:val="24"/>
          <w:szCs w:val="24"/>
          <w:lang w:eastAsia="x-none"/>
        </w:rPr>
      </w:pPr>
      <w:r w:rsidRPr="002763EB">
        <w:rPr>
          <w:rFonts w:ascii="Times New Roman" w:hAnsi="Times New Roman"/>
          <w:color w:val="000000"/>
          <w:sz w:val="24"/>
          <w:szCs w:val="24"/>
          <w:lang w:eastAsia="x-none"/>
        </w:rPr>
        <w:t xml:space="preserve">5.1.1. В случае просрочки оплаты Заказчиком цены Договора </w:t>
      </w:r>
      <w:r w:rsidRPr="002763EB">
        <w:rPr>
          <w:rFonts w:ascii="Times New Roman" w:hAnsi="Times New Roman"/>
          <w:color w:val="000000"/>
          <w:sz w:val="24"/>
          <w:szCs w:val="24"/>
        </w:rPr>
        <w:t>(п.</w:t>
      </w:r>
      <w:r w:rsidRPr="002763EB">
        <w:rPr>
          <w:rFonts w:ascii="Times New Roman" w:hAnsi="Times New Roman"/>
          <w:color w:val="000000"/>
          <w:sz w:val="24"/>
          <w:szCs w:val="24"/>
          <w:lang w:eastAsia="x-none"/>
        </w:rPr>
        <w:t> </w:t>
      </w:r>
      <w:r w:rsidRPr="002763EB">
        <w:rPr>
          <w:rFonts w:ascii="Times New Roman" w:hAnsi="Times New Roman"/>
          <w:color w:val="000000"/>
          <w:sz w:val="24"/>
          <w:szCs w:val="24"/>
        </w:rPr>
        <w:t>3.</w:t>
      </w:r>
      <w:r w:rsidRPr="002763EB">
        <w:rPr>
          <w:rFonts w:ascii="Times New Roman" w:hAnsi="Times New Roman"/>
          <w:color w:val="000000"/>
          <w:sz w:val="24"/>
          <w:szCs w:val="24"/>
          <w:lang w:eastAsia="x-none"/>
        </w:rPr>
        <w:t>2</w:t>
      </w:r>
      <w:r w:rsidRPr="002763EB">
        <w:rPr>
          <w:rFonts w:ascii="Times New Roman" w:hAnsi="Times New Roman"/>
          <w:color w:val="000000"/>
          <w:sz w:val="24"/>
          <w:szCs w:val="24"/>
        </w:rPr>
        <w:t xml:space="preserve"> Договора)</w:t>
      </w:r>
      <w:r w:rsidRPr="002763EB">
        <w:rPr>
          <w:rFonts w:ascii="Times New Roman" w:hAnsi="Times New Roman"/>
          <w:color w:val="000000"/>
          <w:sz w:val="24"/>
          <w:szCs w:val="24"/>
          <w:lang w:eastAsia="x-none"/>
        </w:rPr>
        <w:t>.</w:t>
      </w:r>
      <w:r w:rsidRPr="002763EB">
        <w:rPr>
          <w:rFonts w:ascii="Times New Roman" w:hAnsi="Times New Roman"/>
          <w:i/>
          <w:sz w:val="24"/>
          <w:szCs w:val="24"/>
        </w:rPr>
        <w:t xml:space="preserve"> </w:t>
      </w:r>
    </w:p>
    <w:p w:rsidR="00C144CC" w:rsidRPr="002763EB" w:rsidRDefault="00C144CC" w:rsidP="00C144CC">
      <w:pPr>
        <w:pStyle w:val="3"/>
        <w:tabs>
          <w:tab w:val="left" w:pos="1418"/>
        </w:tabs>
        <w:ind w:right="-2" w:firstLine="851"/>
        <w:jc w:val="both"/>
        <w:rPr>
          <w:rFonts w:ascii="Times New Roman" w:hAnsi="Times New Roman"/>
          <w:color w:val="000000"/>
          <w:sz w:val="24"/>
          <w:szCs w:val="24"/>
          <w:lang w:eastAsia="x-none"/>
        </w:rPr>
      </w:pPr>
      <w:r w:rsidRPr="002763EB">
        <w:rPr>
          <w:rFonts w:ascii="Times New Roman" w:hAnsi="Times New Roman"/>
          <w:color w:val="000000"/>
          <w:sz w:val="24"/>
          <w:szCs w:val="24"/>
          <w:lang w:eastAsia="x-none"/>
        </w:rPr>
        <w:t>5.1.2. В случае если надлежащее выполнение Исполнителем обязательства по оказанию Услуг стало невозможным вследствие действий (бездействия) Слушателя, в том числе в случае отказа Слушателя от обучения, при этом Договор расторгается в части обучения соответствующего Слушателя.</w:t>
      </w:r>
    </w:p>
    <w:p w:rsidR="00C144CC" w:rsidRPr="002763EB" w:rsidRDefault="00C144CC" w:rsidP="00C144CC">
      <w:pPr>
        <w:autoSpaceDE w:val="0"/>
        <w:autoSpaceDN w:val="0"/>
        <w:adjustRightInd w:val="0"/>
        <w:ind w:firstLine="851"/>
        <w:jc w:val="both"/>
        <w:rPr>
          <w:sz w:val="24"/>
          <w:szCs w:val="24"/>
        </w:rPr>
      </w:pPr>
      <w:r w:rsidRPr="002763EB">
        <w:rPr>
          <w:color w:val="000000"/>
          <w:sz w:val="24"/>
          <w:szCs w:val="24"/>
        </w:rPr>
        <w:t>5.1.3. В</w:t>
      </w:r>
      <w:r w:rsidRPr="002763EB">
        <w:rPr>
          <w:sz w:val="24"/>
          <w:szCs w:val="24"/>
        </w:rPr>
        <w:t xml:space="preserve"> случае </w:t>
      </w:r>
      <w:r w:rsidRPr="002763EB">
        <w:rPr>
          <w:color w:val="000000"/>
          <w:sz w:val="24"/>
          <w:szCs w:val="24"/>
        </w:rPr>
        <w:t xml:space="preserve">невыполнения Слушателем по Дополнительной образовательной программе обязанностей по добросовестному освоению Дополнительной образовательной программы и выполнению Учебного плана Дополнительной образовательной программы (Приложение № 1 к Договору), </w:t>
      </w:r>
      <w:r w:rsidRPr="002763EB">
        <w:rPr>
          <w:sz w:val="24"/>
          <w:szCs w:val="24"/>
        </w:rPr>
        <w:t xml:space="preserve">а также в случае установления нарушения порядка приема </w:t>
      </w:r>
      <w:r w:rsidRPr="002763EB">
        <w:rPr>
          <w:color w:val="000000"/>
          <w:sz w:val="24"/>
          <w:szCs w:val="24"/>
        </w:rPr>
        <w:t>Слушателя на обучение по Дополнительной образовательной программе</w:t>
      </w:r>
      <w:r w:rsidRPr="002763EB">
        <w:rPr>
          <w:sz w:val="24"/>
          <w:szCs w:val="24"/>
        </w:rPr>
        <w:t>, повлекшего по вине Слушателя его незаконное зачисление на обучение.</w:t>
      </w:r>
    </w:p>
    <w:p w:rsidR="00C144CC" w:rsidRPr="002763EB" w:rsidRDefault="00C144CC" w:rsidP="00C144CC">
      <w:pPr>
        <w:autoSpaceDE w:val="0"/>
        <w:autoSpaceDN w:val="0"/>
        <w:adjustRightInd w:val="0"/>
        <w:ind w:firstLine="851"/>
        <w:jc w:val="both"/>
        <w:rPr>
          <w:sz w:val="24"/>
          <w:szCs w:val="24"/>
        </w:rPr>
      </w:pPr>
      <w:r w:rsidRPr="002763EB">
        <w:rPr>
          <w:sz w:val="24"/>
          <w:szCs w:val="24"/>
        </w:rPr>
        <w:t>5.1.4. В иных случаях, предусмотренных законодательством Российской Федерации.</w:t>
      </w:r>
    </w:p>
    <w:p w:rsidR="00C144CC" w:rsidRPr="002763EB" w:rsidRDefault="00C144CC" w:rsidP="00C144CC">
      <w:pPr>
        <w:tabs>
          <w:tab w:val="left" w:pos="1418"/>
        </w:tabs>
        <w:autoSpaceDE w:val="0"/>
        <w:autoSpaceDN w:val="0"/>
        <w:adjustRightInd w:val="0"/>
        <w:ind w:firstLine="851"/>
        <w:jc w:val="both"/>
        <w:rPr>
          <w:color w:val="000000"/>
          <w:sz w:val="24"/>
          <w:szCs w:val="24"/>
        </w:rPr>
      </w:pPr>
      <w:r w:rsidRPr="002763EB">
        <w:rPr>
          <w:color w:val="000000"/>
          <w:sz w:val="24"/>
          <w:szCs w:val="24"/>
        </w:rPr>
        <w:t>5.2. </w:t>
      </w:r>
      <w:r w:rsidRPr="002763EB">
        <w:rPr>
          <w:snapToGrid w:val="0"/>
          <w:sz w:val="24"/>
          <w:szCs w:val="24"/>
        </w:rPr>
        <w:t>Исполнитель вправе в одностороннем внесудебном порядке отказаться от исполнения Договора при отсутствии нарушения Договора другими Сторонами, при условии возмещения Заказчику убытков в размере, не превышающем цены Договора.</w:t>
      </w:r>
    </w:p>
    <w:p w:rsidR="00C144CC" w:rsidRPr="002763EB" w:rsidRDefault="00C144CC" w:rsidP="00C144CC">
      <w:pPr>
        <w:autoSpaceDE w:val="0"/>
        <w:autoSpaceDN w:val="0"/>
        <w:adjustRightInd w:val="0"/>
        <w:ind w:firstLine="851"/>
        <w:jc w:val="both"/>
        <w:rPr>
          <w:sz w:val="24"/>
          <w:szCs w:val="24"/>
        </w:rPr>
      </w:pPr>
      <w:r w:rsidRPr="002763EB">
        <w:rPr>
          <w:color w:val="000000"/>
          <w:sz w:val="24"/>
          <w:szCs w:val="24"/>
        </w:rPr>
        <w:t xml:space="preserve">5.3. В случае если к моменту расторжения Договора Исполнителем издан распорядительный акт о приеме Слушателей на обучение Договор расторгается на </w:t>
      </w:r>
      <w:r w:rsidRPr="002763EB">
        <w:rPr>
          <w:sz w:val="24"/>
          <w:szCs w:val="24"/>
        </w:rPr>
        <w:t>основании распорядительного акта Исполнителя об отчислении Слушателей.</w:t>
      </w:r>
    </w:p>
    <w:p w:rsidR="00C144CC" w:rsidRPr="007D21D2" w:rsidRDefault="00C144CC" w:rsidP="00C144CC">
      <w:pPr>
        <w:autoSpaceDE w:val="0"/>
        <w:autoSpaceDN w:val="0"/>
        <w:adjustRightInd w:val="0"/>
        <w:ind w:firstLine="851"/>
        <w:jc w:val="both"/>
        <w:rPr>
          <w:sz w:val="24"/>
          <w:szCs w:val="24"/>
        </w:rPr>
      </w:pPr>
    </w:p>
    <w:p w:rsidR="00C144CC" w:rsidRPr="00E02067" w:rsidRDefault="00C144CC" w:rsidP="00C144CC">
      <w:pPr>
        <w:widowControl w:val="0"/>
        <w:tabs>
          <w:tab w:val="left" w:pos="1418"/>
        </w:tabs>
        <w:autoSpaceDE w:val="0"/>
        <w:autoSpaceDN w:val="0"/>
        <w:adjustRightInd w:val="0"/>
        <w:ind w:firstLine="851"/>
        <w:jc w:val="center"/>
        <w:rPr>
          <w:b/>
          <w:color w:val="000000"/>
          <w:sz w:val="24"/>
          <w:szCs w:val="24"/>
        </w:rPr>
      </w:pPr>
      <w:r w:rsidRPr="00E02067">
        <w:rPr>
          <w:b/>
          <w:bCs/>
          <w:color w:val="000000"/>
          <w:sz w:val="24"/>
          <w:szCs w:val="24"/>
        </w:rPr>
        <w:t xml:space="preserve">6. </w:t>
      </w:r>
      <w:r w:rsidRPr="00E02067">
        <w:rPr>
          <w:b/>
          <w:color w:val="000000"/>
          <w:sz w:val="24"/>
          <w:szCs w:val="24"/>
        </w:rPr>
        <w:t>Разрешение споров</w:t>
      </w:r>
    </w:p>
    <w:p w:rsidR="00C144CC" w:rsidRDefault="00C144CC" w:rsidP="00C144CC">
      <w:pPr>
        <w:pStyle w:val="3"/>
        <w:tabs>
          <w:tab w:val="left" w:pos="1418"/>
        </w:tabs>
        <w:ind w:right="0" w:firstLine="851"/>
        <w:jc w:val="both"/>
        <w:rPr>
          <w:rFonts w:ascii="Times New Roman" w:hAnsi="Times New Roman"/>
          <w:color w:val="000000"/>
          <w:sz w:val="24"/>
          <w:szCs w:val="24"/>
        </w:rPr>
      </w:pPr>
      <w:r w:rsidRPr="00E02067">
        <w:rPr>
          <w:rFonts w:ascii="Times New Roman" w:hAnsi="Times New Roman"/>
          <w:color w:val="000000"/>
          <w:sz w:val="24"/>
          <w:szCs w:val="24"/>
        </w:rPr>
        <w:t xml:space="preserve">Все споры и разногласия, возникшие из Договора или в связи с ним, в том числе касающиеся его заключения, действия, исполнения, изменения, дополнения, прекращения или действительности, подлежат разрешению </w:t>
      </w:r>
      <w:r>
        <w:rPr>
          <w:rFonts w:ascii="Times New Roman" w:hAnsi="Times New Roman"/>
          <w:color w:val="000000"/>
          <w:sz w:val="24"/>
          <w:szCs w:val="24"/>
        </w:rPr>
        <w:t>в</w:t>
      </w:r>
      <w:r w:rsidRPr="00CD3124">
        <w:rPr>
          <w:rFonts w:ascii="Times New Roman" w:hAnsi="Times New Roman"/>
          <w:color w:val="000000"/>
          <w:sz w:val="24"/>
          <w:szCs w:val="24"/>
        </w:rPr>
        <w:t xml:space="preserve"> судебном порядке в соответствии с действующим законодательством Российской Федерации.</w:t>
      </w:r>
    </w:p>
    <w:p w:rsidR="00C144CC" w:rsidRPr="00E02067" w:rsidRDefault="00C144CC" w:rsidP="00C144CC">
      <w:pPr>
        <w:pStyle w:val="3"/>
        <w:tabs>
          <w:tab w:val="left" w:pos="1418"/>
        </w:tabs>
        <w:ind w:right="0" w:firstLine="851"/>
        <w:jc w:val="both"/>
        <w:rPr>
          <w:rFonts w:ascii="Times New Roman" w:hAnsi="Times New Roman"/>
          <w:color w:val="000000"/>
          <w:sz w:val="24"/>
          <w:szCs w:val="24"/>
        </w:rPr>
      </w:pPr>
    </w:p>
    <w:p w:rsidR="00C144CC" w:rsidRPr="00E02067" w:rsidRDefault="00C144CC" w:rsidP="00C144CC">
      <w:pPr>
        <w:widowControl w:val="0"/>
        <w:tabs>
          <w:tab w:val="left" w:pos="1418"/>
        </w:tabs>
        <w:autoSpaceDE w:val="0"/>
        <w:autoSpaceDN w:val="0"/>
        <w:adjustRightInd w:val="0"/>
        <w:ind w:firstLine="851"/>
        <w:jc w:val="center"/>
        <w:rPr>
          <w:b/>
          <w:bCs/>
          <w:color w:val="000000"/>
          <w:sz w:val="24"/>
          <w:szCs w:val="24"/>
        </w:rPr>
      </w:pPr>
      <w:r w:rsidRPr="00E02067">
        <w:rPr>
          <w:b/>
          <w:bCs/>
          <w:color w:val="000000"/>
          <w:sz w:val="24"/>
          <w:szCs w:val="24"/>
        </w:rPr>
        <w:t>7. Дополнительные условия Договора</w:t>
      </w:r>
    </w:p>
    <w:p w:rsidR="00C144CC" w:rsidRPr="002763EB" w:rsidRDefault="00C144CC" w:rsidP="00C144CC">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7.1. Договор вступает в силу с момента его подписания Сторонами и действует до полного исполнения Сторонами принятых по Договору обязательств.</w:t>
      </w:r>
    </w:p>
    <w:p w:rsidR="00C144CC" w:rsidRPr="002763EB" w:rsidRDefault="00C144CC" w:rsidP="00C144CC">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 xml:space="preserve">7.2. Изменение Договора совершается в письменной форме путем составления единого документа, подписанного Сторонами. Несоблюдение формы изменений Договора влечет их недействительность. </w:t>
      </w:r>
      <w:r w:rsidRPr="002763EB">
        <w:rPr>
          <w:sz w:val="24"/>
          <w:szCs w:val="24"/>
        </w:rPr>
        <w:t>На основании внесения изменений в Договор Исполнитель при необходимости издает соответствующий распорядительный акт.</w:t>
      </w:r>
    </w:p>
    <w:p w:rsidR="00C144CC" w:rsidRPr="002763EB" w:rsidRDefault="00C144CC" w:rsidP="00C144CC">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7.3.</w:t>
      </w:r>
      <w:r w:rsidRPr="002763EB">
        <w:rPr>
          <w:color w:val="000000"/>
          <w:sz w:val="24"/>
          <w:szCs w:val="24"/>
        </w:rPr>
        <w:tab/>
        <w:t>Договор составлен в 2 (Двух) экземплярах, имеющих одинаковую юридическую силу, по 1 (Одному) экземпляру для Заказчика и Исполнителя. По требованию Слушателя Исполнитель предоставляет ему копию Договора за исключением Приложения № 2 к Договору в части персональных данных других Слушателей</w:t>
      </w:r>
      <w:r w:rsidRPr="002763EB">
        <w:rPr>
          <w:i/>
          <w:color w:val="000000"/>
          <w:sz w:val="24"/>
          <w:szCs w:val="24"/>
        </w:rPr>
        <w:t>.</w:t>
      </w:r>
    </w:p>
    <w:p w:rsidR="00C144CC" w:rsidRPr="002763EB" w:rsidRDefault="00C144CC" w:rsidP="00C144CC">
      <w:pPr>
        <w:pStyle w:val="21"/>
        <w:tabs>
          <w:tab w:val="left" w:pos="0"/>
          <w:tab w:val="left" w:pos="1418"/>
        </w:tabs>
        <w:spacing w:after="0" w:line="240" w:lineRule="auto"/>
        <w:ind w:left="0" w:right="-2" w:firstLine="851"/>
        <w:jc w:val="both"/>
        <w:rPr>
          <w:color w:val="000000"/>
          <w:sz w:val="24"/>
          <w:szCs w:val="24"/>
        </w:rPr>
      </w:pPr>
      <w:r w:rsidRPr="002763EB">
        <w:rPr>
          <w:color w:val="000000"/>
          <w:sz w:val="24"/>
          <w:szCs w:val="24"/>
        </w:rPr>
        <w:t>7.4.</w:t>
      </w:r>
      <w:r w:rsidRPr="002763EB">
        <w:rPr>
          <w:color w:val="000000"/>
          <w:sz w:val="24"/>
          <w:szCs w:val="24"/>
        </w:rPr>
        <w:tab/>
        <w:t>В случае изменения адреса и/или реквизитов Сторона, у которой произошли данные изменения, обязуется своевременно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даты его получения.</w:t>
      </w:r>
    </w:p>
    <w:p w:rsidR="00C144CC" w:rsidRPr="002763EB" w:rsidRDefault="00C144CC" w:rsidP="00C144CC">
      <w:pPr>
        <w:ind w:firstLine="851"/>
        <w:jc w:val="both"/>
        <w:rPr>
          <w:sz w:val="24"/>
          <w:szCs w:val="24"/>
        </w:rPr>
      </w:pPr>
      <w:r w:rsidRPr="002763EB">
        <w:rPr>
          <w:color w:val="000000"/>
          <w:sz w:val="24"/>
          <w:szCs w:val="24"/>
        </w:rPr>
        <w:t xml:space="preserve">7.5. </w:t>
      </w:r>
      <w:r w:rsidRPr="002763EB">
        <w:rPr>
          <w:sz w:val="24"/>
          <w:szCs w:val="24"/>
        </w:rPr>
        <w:t>Уведомления (сообщения) направляются Стороне-получателю по адресу, указанному в разделе 8 Договора или уведомл</w:t>
      </w:r>
      <w:r w:rsidRPr="002763EB">
        <w:rPr>
          <w:sz w:val="24"/>
          <w:szCs w:val="24"/>
        </w:rPr>
        <w:t>е</w:t>
      </w:r>
      <w:r w:rsidRPr="002763EB">
        <w:rPr>
          <w:sz w:val="24"/>
          <w:szCs w:val="24"/>
        </w:rPr>
        <w:t>нии Стороны об изменении адреса, одним из следующих способов, при этом уведомление считается полученным:</w:t>
      </w:r>
    </w:p>
    <w:p w:rsidR="00C144CC" w:rsidRPr="002763EB" w:rsidRDefault="00C144CC" w:rsidP="00C144CC">
      <w:pPr>
        <w:tabs>
          <w:tab w:val="left" w:pos="1080"/>
        </w:tabs>
        <w:ind w:firstLine="851"/>
        <w:jc w:val="both"/>
        <w:rPr>
          <w:sz w:val="24"/>
          <w:szCs w:val="24"/>
        </w:rPr>
      </w:pPr>
      <w:r w:rsidRPr="002763EB">
        <w:rPr>
          <w:sz w:val="24"/>
          <w:szCs w:val="24"/>
        </w:rPr>
        <w:t>1) доставкой курьером Стороны-отправителя – в день приема уведомл</w:t>
      </w:r>
      <w:r w:rsidRPr="002763EB">
        <w:rPr>
          <w:sz w:val="24"/>
          <w:szCs w:val="24"/>
        </w:rPr>
        <w:t>е</w:t>
      </w:r>
      <w:r w:rsidRPr="002763EB">
        <w:rPr>
          <w:sz w:val="24"/>
          <w:szCs w:val="24"/>
        </w:rPr>
        <w:t>ния Стороной-получателем у курьера с отметкой Стороны-получателя о пол</w:t>
      </w:r>
      <w:r w:rsidRPr="002763EB">
        <w:rPr>
          <w:sz w:val="24"/>
          <w:szCs w:val="24"/>
        </w:rPr>
        <w:t>у</w:t>
      </w:r>
      <w:r w:rsidRPr="002763EB">
        <w:rPr>
          <w:sz w:val="24"/>
          <w:szCs w:val="24"/>
        </w:rPr>
        <w:t>чении;</w:t>
      </w:r>
    </w:p>
    <w:p w:rsidR="00C144CC" w:rsidRPr="002763EB" w:rsidRDefault="00C144CC" w:rsidP="00C144CC">
      <w:pPr>
        <w:tabs>
          <w:tab w:val="left" w:pos="1080"/>
        </w:tabs>
        <w:ind w:firstLine="851"/>
        <w:jc w:val="both"/>
        <w:rPr>
          <w:sz w:val="24"/>
          <w:szCs w:val="24"/>
        </w:rPr>
      </w:pPr>
      <w:r w:rsidRPr="002763EB">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w:t>
      </w:r>
      <w:r w:rsidRPr="002763EB">
        <w:rPr>
          <w:sz w:val="24"/>
          <w:szCs w:val="24"/>
        </w:rPr>
        <w:t>е</w:t>
      </w:r>
      <w:r w:rsidRPr="002763EB">
        <w:rPr>
          <w:sz w:val="24"/>
          <w:szCs w:val="24"/>
        </w:rPr>
        <w:t>граммы адресатом, либо факта отсутствия адресата по указанному адресу</w:t>
      </w:r>
      <w:r w:rsidRPr="002763EB">
        <w:rPr>
          <w:spacing w:val="-1"/>
          <w:sz w:val="24"/>
          <w:szCs w:val="24"/>
        </w:rPr>
        <w:t>;</w:t>
      </w:r>
    </w:p>
    <w:p w:rsidR="00C144CC" w:rsidRPr="002763EB" w:rsidRDefault="00C144CC" w:rsidP="00C144CC">
      <w:pPr>
        <w:tabs>
          <w:tab w:val="left" w:pos="567"/>
          <w:tab w:val="left" w:pos="1260"/>
        </w:tabs>
        <w:ind w:firstLine="851"/>
        <w:jc w:val="both"/>
        <w:rPr>
          <w:sz w:val="24"/>
          <w:szCs w:val="24"/>
        </w:rPr>
      </w:pPr>
      <w:r w:rsidRPr="002763EB">
        <w:rPr>
          <w:spacing w:val="-1"/>
          <w:sz w:val="24"/>
          <w:szCs w:val="24"/>
        </w:rPr>
        <w:lastRenderedPageBreak/>
        <w:t>3)  факсимильным сообщением с подтверждением получения и повторно направлены способами (1) или (2), указанными в настоящем пункте Договора</w:t>
      </w:r>
      <w:r w:rsidRPr="002763EB">
        <w:rPr>
          <w:sz w:val="24"/>
          <w:szCs w:val="24"/>
        </w:rPr>
        <w:t>.</w:t>
      </w:r>
    </w:p>
    <w:p w:rsidR="00C144CC" w:rsidRPr="002763EB" w:rsidRDefault="00C144CC" w:rsidP="00C144CC">
      <w:pPr>
        <w:pStyle w:val="21"/>
        <w:tabs>
          <w:tab w:val="left" w:pos="0"/>
          <w:tab w:val="left" w:pos="1418"/>
        </w:tabs>
        <w:spacing w:after="0" w:line="240" w:lineRule="auto"/>
        <w:ind w:left="0" w:right="-2" w:firstLine="851"/>
        <w:jc w:val="both"/>
        <w:rPr>
          <w:color w:val="000000"/>
          <w:sz w:val="24"/>
          <w:szCs w:val="24"/>
        </w:rPr>
      </w:pPr>
      <w:r w:rsidRPr="002763EB">
        <w:rPr>
          <w:color w:val="000000"/>
          <w:sz w:val="24"/>
          <w:szCs w:val="24"/>
        </w:rPr>
        <w:t xml:space="preserve">7.6. Слушатели в целях исполнения Сторонами своих обязательств по Договору дают свое согласие на сбор, систематизацию, накопление, хранение, уточнение (обновление, изменение), использование, обезличивание, блокирование, уничтожение Исполнителем следующих персональных данных, предоставленных им Исполнителю или Заказчику для передачи Исполнителю при подписании Договора: фамилия, имя, отчество,  почтовый адрес, номер телефона и адрес электронной почты; наименование должности, данные документа об образовании, паспортные данные. Данное согласие дается без ограничения срока действия. </w:t>
      </w:r>
    </w:p>
    <w:p w:rsidR="00C144CC" w:rsidRPr="002763EB" w:rsidRDefault="00C144CC" w:rsidP="00C144CC">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7.7.</w:t>
      </w:r>
      <w:r w:rsidRPr="002763EB">
        <w:rPr>
          <w:color w:val="000000"/>
          <w:sz w:val="24"/>
          <w:szCs w:val="24"/>
        </w:rPr>
        <w:tab/>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процедур, необходимых для заключения Договора.</w:t>
      </w:r>
    </w:p>
    <w:p w:rsidR="00C144CC" w:rsidRPr="002763EB" w:rsidRDefault="00C144CC" w:rsidP="00C144CC">
      <w:pPr>
        <w:widowControl w:val="0"/>
        <w:tabs>
          <w:tab w:val="left" w:pos="1418"/>
        </w:tabs>
        <w:autoSpaceDE w:val="0"/>
        <w:autoSpaceDN w:val="0"/>
        <w:adjustRightInd w:val="0"/>
        <w:ind w:firstLine="851"/>
        <w:jc w:val="both"/>
        <w:rPr>
          <w:color w:val="000000"/>
          <w:sz w:val="24"/>
          <w:szCs w:val="24"/>
        </w:rPr>
      </w:pPr>
      <w:r w:rsidRPr="002763EB">
        <w:rPr>
          <w:color w:val="000000"/>
          <w:sz w:val="24"/>
          <w:szCs w:val="24"/>
        </w:rPr>
        <w:t>7.8. Сведения, указанные в Договоре, соответствуют информации, размещенной на официальном сайте Исполнителя в сети «Интернет» на дату заключения настоящего Договора.</w:t>
      </w:r>
    </w:p>
    <w:p w:rsidR="00C144CC" w:rsidRPr="002763EB" w:rsidRDefault="00C144CC" w:rsidP="00C144CC">
      <w:pPr>
        <w:tabs>
          <w:tab w:val="left" w:pos="1418"/>
        </w:tabs>
        <w:ind w:firstLine="851"/>
        <w:rPr>
          <w:color w:val="000000"/>
          <w:sz w:val="24"/>
          <w:szCs w:val="24"/>
        </w:rPr>
      </w:pPr>
      <w:r w:rsidRPr="002763EB">
        <w:rPr>
          <w:color w:val="000000"/>
          <w:sz w:val="24"/>
          <w:szCs w:val="24"/>
        </w:rPr>
        <w:t>7.9.</w:t>
      </w:r>
      <w:r w:rsidRPr="002763EB">
        <w:rPr>
          <w:color w:val="000000"/>
          <w:sz w:val="24"/>
          <w:szCs w:val="24"/>
        </w:rPr>
        <w:tab/>
        <w:t>К Договору прилагается в качестве его неотъемлемой части:</w:t>
      </w:r>
    </w:p>
    <w:p w:rsidR="00C144CC" w:rsidRPr="002763EB" w:rsidRDefault="00C144CC" w:rsidP="00C144CC">
      <w:pPr>
        <w:tabs>
          <w:tab w:val="left" w:pos="1418"/>
        </w:tabs>
        <w:ind w:firstLine="851"/>
        <w:jc w:val="both"/>
        <w:rPr>
          <w:sz w:val="24"/>
          <w:szCs w:val="24"/>
        </w:rPr>
      </w:pPr>
      <w:r w:rsidRPr="002763EB">
        <w:rPr>
          <w:sz w:val="24"/>
          <w:szCs w:val="24"/>
        </w:rPr>
        <w:t>Приложение № 1: Учебный план Дополнительной образовательной программы;</w:t>
      </w:r>
    </w:p>
    <w:p w:rsidR="00C144CC" w:rsidRPr="002763EB" w:rsidRDefault="00C144CC" w:rsidP="00C144CC">
      <w:pPr>
        <w:tabs>
          <w:tab w:val="left" w:pos="1418"/>
        </w:tabs>
        <w:ind w:firstLine="851"/>
        <w:jc w:val="both"/>
        <w:rPr>
          <w:color w:val="000000"/>
          <w:sz w:val="24"/>
          <w:szCs w:val="24"/>
        </w:rPr>
      </w:pPr>
      <w:r w:rsidRPr="002763EB">
        <w:rPr>
          <w:color w:val="000000"/>
          <w:sz w:val="24"/>
          <w:szCs w:val="24"/>
        </w:rPr>
        <w:t>Приложение № 2: Перечень Слушателей;</w:t>
      </w:r>
    </w:p>
    <w:p w:rsidR="00C144CC" w:rsidRPr="002763EB" w:rsidRDefault="00C144CC" w:rsidP="00C144CC">
      <w:pPr>
        <w:tabs>
          <w:tab w:val="left" w:pos="1418"/>
        </w:tabs>
        <w:ind w:firstLine="851"/>
        <w:jc w:val="both"/>
        <w:rPr>
          <w:sz w:val="24"/>
          <w:szCs w:val="24"/>
        </w:rPr>
      </w:pPr>
      <w:r w:rsidRPr="002763EB">
        <w:rPr>
          <w:color w:val="000000"/>
          <w:sz w:val="24"/>
          <w:szCs w:val="24"/>
        </w:rPr>
        <w:t>Приложение № 3:</w:t>
      </w:r>
      <w:r w:rsidRPr="002763EB">
        <w:rPr>
          <w:sz w:val="24"/>
          <w:szCs w:val="24"/>
        </w:rPr>
        <w:t xml:space="preserve"> </w:t>
      </w:r>
      <w:r w:rsidRPr="002763EB">
        <w:rPr>
          <w:color w:val="000000"/>
          <w:sz w:val="24"/>
          <w:szCs w:val="24"/>
        </w:rPr>
        <w:t>Форма согласия на обработку персональных данных</w:t>
      </w:r>
      <w:r w:rsidRPr="002763EB">
        <w:rPr>
          <w:sz w:val="24"/>
          <w:szCs w:val="24"/>
        </w:rPr>
        <w:t>.</w:t>
      </w:r>
    </w:p>
    <w:p w:rsidR="00C144CC" w:rsidRPr="00573C39" w:rsidRDefault="00C144CC" w:rsidP="00C144CC">
      <w:pPr>
        <w:tabs>
          <w:tab w:val="left" w:pos="1418"/>
        </w:tabs>
        <w:ind w:firstLine="851"/>
        <w:jc w:val="both"/>
        <w:rPr>
          <w:sz w:val="24"/>
          <w:szCs w:val="24"/>
        </w:rPr>
      </w:pPr>
      <w:bookmarkStart w:id="2" w:name="_GoBack"/>
      <w:bookmarkEnd w:id="2"/>
      <w:permStart w:id="1118111465" w:edGrp="everyone"/>
      <w:permEnd w:id="1118111465"/>
    </w:p>
    <w:p w:rsidR="00C144CC" w:rsidRPr="00573C39" w:rsidRDefault="00C144CC" w:rsidP="00C144CC">
      <w:pPr>
        <w:ind w:firstLine="454"/>
        <w:jc w:val="center"/>
        <w:rPr>
          <w:b/>
          <w:color w:val="000000"/>
          <w:sz w:val="24"/>
          <w:szCs w:val="24"/>
        </w:rPr>
      </w:pPr>
    </w:p>
    <w:p w:rsidR="00C144CC" w:rsidRPr="00573C39" w:rsidRDefault="00C144CC" w:rsidP="00C144CC">
      <w:pPr>
        <w:ind w:firstLine="454"/>
        <w:jc w:val="center"/>
        <w:rPr>
          <w:b/>
          <w:color w:val="000000"/>
          <w:sz w:val="24"/>
          <w:szCs w:val="24"/>
        </w:rPr>
      </w:pPr>
      <w:r w:rsidRPr="00573C39">
        <w:rPr>
          <w:b/>
          <w:color w:val="000000"/>
          <w:sz w:val="24"/>
          <w:szCs w:val="24"/>
        </w:rPr>
        <w:t>8. Реквизиты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113"/>
      </w:tblGrid>
      <w:tr w:rsidR="00C144CC" w:rsidRPr="00573C39" w:rsidTr="000E2C1C">
        <w:tc>
          <w:tcPr>
            <w:tcW w:w="5210" w:type="dxa"/>
          </w:tcPr>
          <w:p w:rsidR="00C144CC" w:rsidRPr="00573C39" w:rsidRDefault="00C144CC" w:rsidP="000E2C1C">
            <w:pPr>
              <w:jc w:val="center"/>
              <w:rPr>
                <w:b/>
                <w:color w:val="000000"/>
                <w:sz w:val="24"/>
                <w:szCs w:val="24"/>
              </w:rPr>
            </w:pPr>
            <w:r w:rsidRPr="00573C39">
              <w:rPr>
                <w:b/>
                <w:color w:val="000000"/>
                <w:sz w:val="24"/>
                <w:szCs w:val="24"/>
              </w:rPr>
              <w:t>8.1. ИСПОЛНИТЕЛЬ:</w:t>
            </w:r>
          </w:p>
          <w:p w:rsidR="00C144CC" w:rsidRPr="00573C39" w:rsidRDefault="00C144CC" w:rsidP="000E2C1C">
            <w:pPr>
              <w:rPr>
                <w:color w:val="000000"/>
                <w:sz w:val="24"/>
                <w:szCs w:val="24"/>
              </w:rPr>
            </w:pPr>
            <w:r w:rsidRPr="00573C39">
              <w:rPr>
                <w:color w:val="000000"/>
                <w:sz w:val="24"/>
                <w:szCs w:val="24"/>
              </w:rPr>
              <w:t>ООО «</w:t>
            </w:r>
            <w:proofErr w:type="spellStart"/>
            <w:r w:rsidRPr="00573C39">
              <w:rPr>
                <w:color w:val="000000"/>
                <w:sz w:val="24"/>
                <w:szCs w:val="24"/>
              </w:rPr>
              <w:t>Аналит</w:t>
            </w:r>
            <w:proofErr w:type="spellEnd"/>
            <w:r w:rsidRPr="00573C39">
              <w:rPr>
                <w:color w:val="000000"/>
                <w:sz w:val="24"/>
                <w:szCs w:val="24"/>
              </w:rPr>
              <w:t xml:space="preserve"> Продактс»</w:t>
            </w:r>
          </w:p>
          <w:p w:rsidR="00C144CC" w:rsidRPr="00573C39" w:rsidRDefault="00C144CC" w:rsidP="000E2C1C">
            <w:pPr>
              <w:rPr>
                <w:color w:val="000000"/>
                <w:sz w:val="24"/>
                <w:szCs w:val="24"/>
              </w:rPr>
            </w:pPr>
            <w:r w:rsidRPr="00573C39">
              <w:rPr>
                <w:color w:val="000000"/>
                <w:sz w:val="24"/>
                <w:szCs w:val="24"/>
              </w:rPr>
              <w:t xml:space="preserve">Место нахождения: 199106, г. Санкт-Петербург, 26-я линия В.О., д.15, </w:t>
            </w:r>
            <w:proofErr w:type="spellStart"/>
            <w:r w:rsidRPr="00573C39">
              <w:rPr>
                <w:color w:val="000000"/>
                <w:sz w:val="24"/>
                <w:szCs w:val="24"/>
              </w:rPr>
              <w:t>кор</w:t>
            </w:r>
            <w:proofErr w:type="spellEnd"/>
            <w:r w:rsidRPr="00573C39">
              <w:rPr>
                <w:color w:val="000000"/>
                <w:sz w:val="24"/>
                <w:szCs w:val="24"/>
              </w:rPr>
              <w:t>. 2, лит. А</w:t>
            </w:r>
          </w:p>
          <w:p w:rsidR="00C144CC" w:rsidRPr="00573C39" w:rsidRDefault="00C144CC" w:rsidP="000E2C1C">
            <w:pPr>
              <w:rPr>
                <w:color w:val="000000"/>
                <w:sz w:val="24"/>
                <w:szCs w:val="24"/>
              </w:rPr>
            </w:pPr>
            <w:r w:rsidRPr="00573C39">
              <w:rPr>
                <w:color w:val="000000"/>
                <w:sz w:val="24"/>
                <w:szCs w:val="24"/>
              </w:rPr>
              <w:t>ОГРН 1069847509698</w:t>
            </w:r>
          </w:p>
          <w:p w:rsidR="00C144CC" w:rsidRPr="00573C39" w:rsidRDefault="00C144CC" w:rsidP="000E2C1C">
            <w:pPr>
              <w:rPr>
                <w:color w:val="000000"/>
                <w:sz w:val="24"/>
                <w:szCs w:val="24"/>
              </w:rPr>
            </w:pPr>
            <w:r w:rsidRPr="00573C39">
              <w:rPr>
                <w:color w:val="000000"/>
                <w:sz w:val="24"/>
                <w:szCs w:val="24"/>
              </w:rPr>
              <w:t xml:space="preserve">ИНН </w:t>
            </w:r>
            <w:proofErr w:type="gramStart"/>
            <w:r w:rsidRPr="00573C39">
              <w:rPr>
                <w:color w:val="000000"/>
                <w:sz w:val="24"/>
                <w:szCs w:val="24"/>
              </w:rPr>
              <w:t>7838369409  КПП</w:t>
            </w:r>
            <w:proofErr w:type="gramEnd"/>
            <w:r w:rsidRPr="00573C39">
              <w:rPr>
                <w:color w:val="000000"/>
                <w:sz w:val="24"/>
                <w:szCs w:val="24"/>
              </w:rPr>
              <w:t xml:space="preserve"> 780101001</w:t>
            </w:r>
          </w:p>
          <w:p w:rsidR="00C144CC" w:rsidRPr="00573C39" w:rsidRDefault="00C144CC" w:rsidP="000E2C1C">
            <w:pPr>
              <w:rPr>
                <w:color w:val="000000"/>
                <w:sz w:val="24"/>
                <w:szCs w:val="24"/>
              </w:rPr>
            </w:pPr>
            <w:r w:rsidRPr="00573C39">
              <w:rPr>
                <w:color w:val="000000"/>
                <w:sz w:val="24"/>
                <w:szCs w:val="24"/>
              </w:rPr>
              <w:t>р/с 40702810515010001617</w:t>
            </w:r>
          </w:p>
          <w:p w:rsidR="00C144CC" w:rsidRPr="00573C39" w:rsidRDefault="00C144CC" w:rsidP="000E2C1C">
            <w:pPr>
              <w:rPr>
                <w:color w:val="000000"/>
                <w:sz w:val="24"/>
                <w:szCs w:val="24"/>
              </w:rPr>
            </w:pPr>
            <w:r w:rsidRPr="00573C39">
              <w:rPr>
                <w:color w:val="000000"/>
                <w:sz w:val="24"/>
                <w:szCs w:val="24"/>
              </w:rPr>
              <w:t xml:space="preserve">Ф. ОПЕРУ Банка ВТБ (ПАО) </w:t>
            </w:r>
            <w:proofErr w:type="gramStart"/>
            <w:r w:rsidRPr="00573C39">
              <w:rPr>
                <w:color w:val="000000"/>
                <w:sz w:val="24"/>
                <w:szCs w:val="24"/>
              </w:rPr>
              <w:t>в  Санкт</w:t>
            </w:r>
            <w:proofErr w:type="gramEnd"/>
            <w:r w:rsidRPr="00573C39">
              <w:rPr>
                <w:color w:val="000000"/>
                <w:sz w:val="24"/>
                <w:szCs w:val="24"/>
              </w:rPr>
              <w:t>-Петербурге</w:t>
            </w:r>
          </w:p>
          <w:p w:rsidR="00C144CC" w:rsidRPr="00573C39" w:rsidRDefault="00C144CC" w:rsidP="000E2C1C">
            <w:pPr>
              <w:rPr>
                <w:color w:val="000000"/>
                <w:sz w:val="24"/>
                <w:szCs w:val="24"/>
              </w:rPr>
            </w:pPr>
            <w:r w:rsidRPr="00573C39">
              <w:rPr>
                <w:color w:val="000000"/>
                <w:sz w:val="24"/>
                <w:szCs w:val="24"/>
              </w:rPr>
              <w:t>к/с 30101810200000000704</w:t>
            </w:r>
          </w:p>
          <w:p w:rsidR="00C144CC" w:rsidRPr="00573C39" w:rsidRDefault="00C144CC" w:rsidP="000E2C1C">
            <w:pPr>
              <w:rPr>
                <w:color w:val="000000"/>
                <w:sz w:val="24"/>
                <w:szCs w:val="24"/>
              </w:rPr>
            </w:pPr>
            <w:proofErr w:type="gramStart"/>
            <w:r w:rsidRPr="00573C39">
              <w:rPr>
                <w:color w:val="000000"/>
                <w:sz w:val="24"/>
                <w:szCs w:val="24"/>
              </w:rPr>
              <w:t>БИК  044030704</w:t>
            </w:r>
            <w:proofErr w:type="gramEnd"/>
          </w:p>
          <w:p w:rsidR="00C144CC" w:rsidRPr="00573C39" w:rsidRDefault="00C144CC" w:rsidP="000E2C1C">
            <w:pPr>
              <w:rPr>
                <w:color w:val="000000"/>
                <w:sz w:val="24"/>
                <w:szCs w:val="24"/>
              </w:rPr>
            </w:pPr>
          </w:p>
          <w:p w:rsidR="00C144CC" w:rsidRPr="00573C39" w:rsidRDefault="00C144CC" w:rsidP="000E2C1C">
            <w:pPr>
              <w:rPr>
                <w:color w:val="000000"/>
                <w:sz w:val="24"/>
                <w:szCs w:val="24"/>
              </w:rPr>
            </w:pPr>
            <w:r w:rsidRPr="00573C39">
              <w:rPr>
                <w:color w:val="000000"/>
                <w:sz w:val="24"/>
                <w:szCs w:val="24"/>
              </w:rPr>
              <w:t xml:space="preserve">Генеральный директор </w:t>
            </w:r>
          </w:p>
          <w:p w:rsidR="00C144CC" w:rsidRPr="00573C39" w:rsidRDefault="00C144CC" w:rsidP="000E2C1C">
            <w:pPr>
              <w:rPr>
                <w:color w:val="000000"/>
                <w:sz w:val="24"/>
                <w:szCs w:val="24"/>
              </w:rPr>
            </w:pPr>
          </w:p>
          <w:p w:rsidR="00C144CC" w:rsidRPr="00573C39" w:rsidRDefault="00C144CC" w:rsidP="000E2C1C">
            <w:pPr>
              <w:rPr>
                <w:b/>
                <w:color w:val="000000"/>
                <w:sz w:val="24"/>
                <w:szCs w:val="24"/>
              </w:rPr>
            </w:pPr>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Г.И. Краева)</w:t>
            </w:r>
          </w:p>
        </w:tc>
        <w:tc>
          <w:tcPr>
            <w:tcW w:w="5210" w:type="dxa"/>
          </w:tcPr>
          <w:p w:rsidR="00C144CC" w:rsidRPr="00573C39" w:rsidRDefault="00C144CC" w:rsidP="000E2C1C">
            <w:pPr>
              <w:jc w:val="center"/>
              <w:rPr>
                <w:b/>
                <w:color w:val="000000"/>
                <w:sz w:val="24"/>
                <w:szCs w:val="24"/>
              </w:rPr>
            </w:pPr>
            <w:r w:rsidRPr="00573C39">
              <w:rPr>
                <w:b/>
                <w:color w:val="000000"/>
                <w:sz w:val="24"/>
                <w:szCs w:val="24"/>
              </w:rPr>
              <w:t>8.2. ЗАКАЗЧИК:</w:t>
            </w:r>
          </w:p>
          <w:p w:rsidR="00C144CC" w:rsidRPr="00573C39" w:rsidRDefault="00C144CC" w:rsidP="000E2C1C">
            <w:pPr>
              <w:rPr>
                <w:color w:val="000000"/>
                <w:sz w:val="24"/>
                <w:szCs w:val="24"/>
              </w:rPr>
            </w:pPr>
            <w:permStart w:id="306729008" w:edGrp="everyone"/>
            <w:r w:rsidRPr="00573C39">
              <w:rPr>
                <w:color w:val="000000"/>
                <w:sz w:val="24"/>
                <w:szCs w:val="24"/>
              </w:rPr>
              <w:t>________________________</w:t>
            </w:r>
          </w:p>
          <w:p w:rsidR="00C144CC" w:rsidRPr="00573C39" w:rsidRDefault="00C144CC" w:rsidP="000E2C1C">
            <w:pPr>
              <w:rPr>
                <w:color w:val="000000"/>
                <w:sz w:val="24"/>
                <w:szCs w:val="24"/>
              </w:rPr>
            </w:pPr>
            <w:r w:rsidRPr="00573C39">
              <w:rPr>
                <w:color w:val="000000"/>
                <w:sz w:val="24"/>
                <w:szCs w:val="24"/>
              </w:rPr>
              <w:t>Место нахождения:</w:t>
            </w:r>
          </w:p>
          <w:p w:rsidR="00C144CC" w:rsidRPr="00573C39" w:rsidRDefault="00C144CC" w:rsidP="000E2C1C">
            <w:pPr>
              <w:rPr>
                <w:color w:val="000000"/>
                <w:sz w:val="24"/>
                <w:szCs w:val="24"/>
              </w:rPr>
            </w:pPr>
            <w:r w:rsidRPr="00573C39">
              <w:rPr>
                <w:color w:val="000000"/>
                <w:sz w:val="24"/>
                <w:szCs w:val="24"/>
              </w:rPr>
              <w:t>ИНН/КПП ___________________</w:t>
            </w:r>
          </w:p>
          <w:p w:rsidR="00C144CC" w:rsidRPr="00573C39" w:rsidRDefault="00C144CC" w:rsidP="000E2C1C">
            <w:pPr>
              <w:rPr>
                <w:color w:val="000000"/>
                <w:sz w:val="24"/>
                <w:szCs w:val="24"/>
              </w:rPr>
            </w:pPr>
            <w:r w:rsidRPr="00573C39">
              <w:rPr>
                <w:color w:val="000000"/>
                <w:sz w:val="24"/>
                <w:szCs w:val="24"/>
              </w:rPr>
              <w:t>ОГРН __________________</w:t>
            </w:r>
          </w:p>
          <w:p w:rsidR="00C144CC" w:rsidRPr="00573C39" w:rsidRDefault="00C144CC" w:rsidP="000E2C1C">
            <w:pPr>
              <w:rPr>
                <w:color w:val="000000"/>
                <w:sz w:val="24"/>
                <w:szCs w:val="24"/>
              </w:rPr>
            </w:pPr>
            <w:r w:rsidRPr="00573C39">
              <w:rPr>
                <w:color w:val="000000"/>
                <w:sz w:val="24"/>
                <w:szCs w:val="24"/>
              </w:rPr>
              <w:t>р/</w:t>
            </w:r>
            <w:proofErr w:type="gramStart"/>
            <w:r w:rsidRPr="00573C39">
              <w:rPr>
                <w:color w:val="000000"/>
                <w:sz w:val="24"/>
                <w:szCs w:val="24"/>
              </w:rPr>
              <w:t>с  _</w:t>
            </w:r>
            <w:proofErr w:type="gramEnd"/>
            <w:r w:rsidRPr="00573C39">
              <w:rPr>
                <w:color w:val="000000"/>
                <w:sz w:val="24"/>
                <w:szCs w:val="24"/>
              </w:rPr>
              <w:t>___________________</w:t>
            </w:r>
          </w:p>
          <w:p w:rsidR="00C144CC" w:rsidRPr="00573C39" w:rsidRDefault="00C144CC" w:rsidP="000E2C1C">
            <w:pPr>
              <w:rPr>
                <w:color w:val="000000"/>
                <w:sz w:val="24"/>
                <w:szCs w:val="24"/>
              </w:rPr>
            </w:pPr>
            <w:r w:rsidRPr="00573C39">
              <w:rPr>
                <w:color w:val="000000"/>
                <w:sz w:val="24"/>
                <w:szCs w:val="24"/>
              </w:rPr>
              <w:t>в ______________________</w:t>
            </w:r>
          </w:p>
          <w:p w:rsidR="00C144CC" w:rsidRPr="00573C39" w:rsidRDefault="00C144CC" w:rsidP="000E2C1C">
            <w:pPr>
              <w:rPr>
                <w:color w:val="000000"/>
                <w:sz w:val="24"/>
                <w:szCs w:val="24"/>
              </w:rPr>
            </w:pPr>
            <w:r w:rsidRPr="00573C39">
              <w:rPr>
                <w:color w:val="000000"/>
                <w:sz w:val="24"/>
                <w:szCs w:val="24"/>
              </w:rPr>
              <w:t>к/</w:t>
            </w:r>
            <w:proofErr w:type="gramStart"/>
            <w:r w:rsidRPr="00573C39">
              <w:rPr>
                <w:color w:val="000000"/>
                <w:sz w:val="24"/>
                <w:szCs w:val="24"/>
              </w:rPr>
              <w:t>с  _</w:t>
            </w:r>
            <w:proofErr w:type="gramEnd"/>
            <w:r w:rsidRPr="00573C39">
              <w:rPr>
                <w:color w:val="000000"/>
                <w:sz w:val="24"/>
                <w:szCs w:val="24"/>
              </w:rPr>
              <w:t xml:space="preserve">___________________ </w:t>
            </w:r>
          </w:p>
          <w:p w:rsidR="00C144CC" w:rsidRPr="00573C39" w:rsidRDefault="00C144CC" w:rsidP="000E2C1C">
            <w:pPr>
              <w:rPr>
                <w:color w:val="000000"/>
                <w:sz w:val="24"/>
                <w:szCs w:val="24"/>
              </w:rPr>
            </w:pPr>
            <w:r w:rsidRPr="00573C39">
              <w:rPr>
                <w:color w:val="000000"/>
                <w:sz w:val="24"/>
                <w:szCs w:val="24"/>
              </w:rPr>
              <w:t>БИК ___________________</w:t>
            </w:r>
          </w:p>
          <w:p w:rsidR="00C144CC" w:rsidRPr="00573C39" w:rsidRDefault="00C144CC" w:rsidP="000E2C1C">
            <w:pPr>
              <w:rPr>
                <w:color w:val="000000"/>
                <w:sz w:val="24"/>
                <w:szCs w:val="24"/>
              </w:rPr>
            </w:pPr>
            <w:r w:rsidRPr="00573C39">
              <w:rPr>
                <w:color w:val="000000"/>
                <w:sz w:val="24"/>
                <w:szCs w:val="24"/>
              </w:rPr>
              <w:t>тел/факс (___) ___________</w:t>
            </w:r>
          </w:p>
          <w:p w:rsidR="00C144CC" w:rsidRPr="00573C39" w:rsidRDefault="00C144CC" w:rsidP="000E2C1C">
            <w:pPr>
              <w:rPr>
                <w:color w:val="000000"/>
                <w:sz w:val="24"/>
                <w:szCs w:val="24"/>
              </w:rPr>
            </w:pPr>
            <w:r w:rsidRPr="00573C39">
              <w:rPr>
                <w:color w:val="000000"/>
                <w:sz w:val="24"/>
                <w:szCs w:val="24"/>
              </w:rPr>
              <w:t>тел. (____) ______________</w:t>
            </w:r>
            <w:permEnd w:id="306729008"/>
          </w:p>
          <w:p w:rsidR="00C144CC" w:rsidRPr="00573C39" w:rsidRDefault="00C144CC" w:rsidP="000E2C1C">
            <w:pPr>
              <w:rPr>
                <w:color w:val="000000"/>
                <w:sz w:val="24"/>
                <w:szCs w:val="24"/>
              </w:rPr>
            </w:pPr>
          </w:p>
          <w:p w:rsidR="00C144CC" w:rsidRPr="00573C39" w:rsidRDefault="00C144CC" w:rsidP="000E2C1C">
            <w:pPr>
              <w:rPr>
                <w:color w:val="000000"/>
                <w:sz w:val="24"/>
                <w:szCs w:val="24"/>
              </w:rPr>
            </w:pPr>
            <w:permStart w:id="1504581968" w:edGrp="everyone"/>
            <w:r w:rsidRPr="00573C39">
              <w:rPr>
                <w:color w:val="000000"/>
                <w:sz w:val="24"/>
                <w:szCs w:val="24"/>
              </w:rPr>
              <w:t>Должность</w:t>
            </w:r>
          </w:p>
          <w:permEnd w:id="1504581968"/>
          <w:p w:rsidR="00C144CC" w:rsidRPr="00573C39" w:rsidRDefault="00C144CC" w:rsidP="000E2C1C">
            <w:pPr>
              <w:rPr>
                <w:color w:val="000000"/>
                <w:sz w:val="24"/>
                <w:szCs w:val="24"/>
              </w:rPr>
            </w:pPr>
          </w:p>
          <w:p w:rsidR="00C144CC" w:rsidRPr="00573C39" w:rsidRDefault="00C144CC" w:rsidP="000E2C1C">
            <w:pPr>
              <w:rPr>
                <w:b/>
                <w:color w:val="000000"/>
                <w:sz w:val="24"/>
                <w:szCs w:val="24"/>
              </w:rPr>
            </w:pPr>
            <w:permStart w:id="296433460" w:edGrp="everyone"/>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И.О. Фамилия)</w:t>
            </w:r>
            <w:permEnd w:id="296433460"/>
          </w:p>
        </w:tc>
      </w:tr>
    </w:tbl>
    <w:p w:rsidR="00C144CC" w:rsidRPr="00573C39" w:rsidRDefault="00C144CC" w:rsidP="00C144CC">
      <w:pPr>
        <w:tabs>
          <w:tab w:val="left" w:pos="426"/>
        </w:tabs>
        <w:rPr>
          <w:color w:val="000000"/>
          <w:sz w:val="24"/>
          <w:szCs w:val="24"/>
        </w:rPr>
      </w:pPr>
    </w:p>
    <w:p w:rsidR="00C144CC" w:rsidRPr="00573C39" w:rsidRDefault="00C144CC" w:rsidP="00C144CC">
      <w:pPr>
        <w:tabs>
          <w:tab w:val="left" w:pos="426"/>
        </w:tabs>
        <w:jc w:val="right"/>
        <w:rPr>
          <w:color w:val="000000"/>
        </w:rPr>
      </w:pPr>
      <w:r w:rsidRPr="00573C39">
        <w:rPr>
          <w:color w:val="000000"/>
          <w:sz w:val="24"/>
          <w:szCs w:val="24"/>
        </w:rPr>
        <w:br w:type="page"/>
      </w:r>
      <w:r w:rsidRPr="00573C39">
        <w:rPr>
          <w:color w:val="000000"/>
        </w:rPr>
        <w:lastRenderedPageBreak/>
        <w:t xml:space="preserve">Приложение № 1 </w:t>
      </w:r>
    </w:p>
    <w:p w:rsidR="00C144CC" w:rsidRPr="00573C39" w:rsidRDefault="00C144CC" w:rsidP="00C144CC">
      <w:pPr>
        <w:tabs>
          <w:tab w:val="left" w:pos="426"/>
        </w:tabs>
        <w:jc w:val="right"/>
        <w:rPr>
          <w:color w:val="000000"/>
        </w:rPr>
      </w:pPr>
      <w:r w:rsidRPr="00573C39">
        <w:rPr>
          <w:color w:val="000000"/>
        </w:rPr>
        <w:t xml:space="preserve">к Договору об оказании </w:t>
      </w:r>
    </w:p>
    <w:p w:rsidR="00C144CC" w:rsidRPr="00573C39" w:rsidRDefault="00C144CC" w:rsidP="00C144CC">
      <w:pPr>
        <w:tabs>
          <w:tab w:val="left" w:pos="426"/>
        </w:tabs>
        <w:jc w:val="right"/>
        <w:rPr>
          <w:color w:val="000000"/>
        </w:rPr>
      </w:pPr>
      <w:r w:rsidRPr="00573C39">
        <w:rPr>
          <w:color w:val="000000"/>
        </w:rPr>
        <w:t xml:space="preserve">платных образовательных услуг </w:t>
      </w:r>
    </w:p>
    <w:p w:rsidR="00C144CC" w:rsidRPr="00573C39" w:rsidRDefault="00C144CC" w:rsidP="00C144CC">
      <w:pPr>
        <w:tabs>
          <w:tab w:val="left" w:pos="426"/>
        </w:tabs>
        <w:jc w:val="right"/>
        <w:rPr>
          <w:color w:val="000000"/>
        </w:rPr>
      </w:pPr>
      <w:r w:rsidRPr="00573C39">
        <w:rPr>
          <w:color w:val="000000"/>
        </w:rPr>
        <w:t xml:space="preserve">от </w:t>
      </w:r>
      <w:permStart w:id="1378879793" w:edGrp="everyone"/>
      <w:r w:rsidRPr="00573C39">
        <w:rPr>
          <w:color w:val="000000"/>
        </w:rPr>
        <w:t xml:space="preserve">«___» _________ </w:t>
      </w:r>
      <w:permEnd w:id="1378879793"/>
      <w:r w:rsidRPr="00573C39">
        <w:rPr>
          <w:color w:val="000000"/>
        </w:rPr>
        <w:t xml:space="preserve">2021 года № </w:t>
      </w:r>
      <w:permStart w:id="195709406" w:edGrp="everyone"/>
      <w:r w:rsidRPr="00573C39">
        <w:rPr>
          <w:smallCaps/>
          <w:color w:val="000000"/>
        </w:rPr>
        <w:t>______</w:t>
      </w:r>
      <w:permEnd w:id="195709406"/>
    </w:p>
    <w:p w:rsidR="00C144CC" w:rsidRPr="00573C39" w:rsidRDefault="00C144CC" w:rsidP="00C144CC">
      <w:pPr>
        <w:keepNext/>
        <w:tabs>
          <w:tab w:val="left" w:pos="6379"/>
        </w:tabs>
        <w:jc w:val="center"/>
        <w:outlineLvl w:val="2"/>
        <w:rPr>
          <w:b/>
          <w:color w:val="000000"/>
          <w:sz w:val="24"/>
          <w:szCs w:val="24"/>
          <w:lang w:eastAsia="x-none"/>
        </w:rPr>
      </w:pPr>
    </w:p>
    <w:p w:rsidR="00C144CC" w:rsidRPr="00825F8A" w:rsidRDefault="00C144CC" w:rsidP="00C144CC">
      <w:pPr>
        <w:spacing w:after="306" w:line="306" w:lineRule="atLeast"/>
        <w:contextualSpacing/>
        <w:jc w:val="center"/>
        <w:rPr>
          <w:b/>
          <w:bCs/>
          <w:color w:val="000000"/>
          <w:sz w:val="24"/>
          <w:szCs w:val="24"/>
        </w:rPr>
      </w:pPr>
      <w:r w:rsidRPr="00825F8A">
        <w:rPr>
          <w:b/>
          <w:bCs/>
          <w:color w:val="000000"/>
          <w:sz w:val="24"/>
          <w:szCs w:val="24"/>
        </w:rPr>
        <w:t>Учебный план Дополнительной образовательной программы</w:t>
      </w:r>
    </w:p>
    <w:p w:rsidR="00C144CC" w:rsidRPr="00615F1F" w:rsidRDefault="00C144CC" w:rsidP="00C144CC">
      <w:pPr>
        <w:spacing w:after="306" w:line="306" w:lineRule="atLeast"/>
        <w:contextualSpacing/>
        <w:jc w:val="center"/>
        <w:rPr>
          <w:b/>
          <w:bCs/>
          <w:sz w:val="24"/>
          <w:szCs w:val="24"/>
        </w:rPr>
      </w:pPr>
      <w:r w:rsidRPr="00825F8A">
        <w:rPr>
          <w:b/>
          <w:bCs/>
          <w:sz w:val="24"/>
          <w:szCs w:val="24"/>
        </w:rPr>
        <w:t>«</w:t>
      </w:r>
      <w:r w:rsidRPr="00615F1F">
        <w:rPr>
          <w:b/>
          <w:bCs/>
          <w:sz w:val="24"/>
          <w:szCs w:val="24"/>
        </w:rPr>
        <w:t>ЛИМС как инструмент повышения эффективности лабораторий»</w:t>
      </w:r>
    </w:p>
    <w:p w:rsidR="00C144CC" w:rsidRPr="00573C39" w:rsidRDefault="00C144CC" w:rsidP="00C144CC">
      <w:pPr>
        <w:spacing w:after="306" w:line="306" w:lineRule="atLeast"/>
        <w:contextualSpacing/>
        <w:jc w:val="center"/>
        <w:rPr>
          <w:b/>
          <w:bCs/>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6095"/>
        <w:gridCol w:w="1318"/>
        <w:gridCol w:w="1539"/>
      </w:tblGrid>
      <w:tr w:rsidR="00C144CC" w:rsidRPr="00194AE2" w:rsidTr="000E2C1C">
        <w:trPr>
          <w:cantSplit/>
          <w:trHeight w:val="612"/>
        </w:trPr>
        <w:tc>
          <w:tcPr>
            <w:tcW w:w="624" w:type="dxa"/>
            <w:vAlign w:val="center"/>
          </w:tcPr>
          <w:p w:rsidR="00C144CC" w:rsidRPr="00194AE2" w:rsidRDefault="00C144CC" w:rsidP="000E2C1C">
            <w:pPr>
              <w:widowControl w:val="0"/>
              <w:jc w:val="center"/>
              <w:rPr>
                <w:b/>
                <w:sz w:val="22"/>
                <w:szCs w:val="22"/>
              </w:rPr>
            </w:pPr>
            <w:r w:rsidRPr="00194AE2">
              <w:rPr>
                <w:b/>
                <w:sz w:val="22"/>
                <w:szCs w:val="22"/>
              </w:rPr>
              <w:t>№</w:t>
            </w:r>
          </w:p>
          <w:p w:rsidR="00C144CC" w:rsidRPr="00194AE2" w:rsidRDefault="00C144CC" w:rsidP="000E2C1C">
            <w:pPr>
              <w:widowControl w:val="0"/>
              <w:jc w:val="center"/>
              <w:rPr>
                <w:b/>
                <w:sz w:val="22"/>
                <w:szCs w:val="22"/>
              </w:rPr>
            </w:pPr>
            <w:r w:rsidRPr="00194AE2">
              <w:rPr>
                <w:b/>
                <w:sz w:val="22"/>
                <w:szCs w:val="22"/>
              </w:rPr>
              <w:t>п/п</w:t>
            </w:r>
          </w:p>
        </w:tc>
        <w:tc>
          <w:tcPr>
            <w:tcW w:w="6095" w:type="dxa"/>
            <w:vAlign w:val="center"/>
          </w:tcPr>
          <w:p w:rsidR="00C144CC" w:rsidRPr="00194AE2" w:rsidRDefault="00C144CC" w:rsidP="000E2C1C">
            <w:pPr>
              <w:widowControl w:val="0"/>
              <w:jc w:val="center"/>
              <w:rPr>
                <w:b/>
                <w:sz w:val="22"/>
                <w:szCs w:val="22"/>
              </w:rPr>
            </w:pPr>
            <w:r w:rsidRPr="00194AE2">
              <w:rPr>
                <w:b/>
                <w:sz w:val="22"/>
                <w:szCs w:val="22"/>
              </w:rPr>
              <w:t xml:space="preserve">Наименование разделов и тем </w:t>
            </w:r>
          </w:p>
        </w:tc>
        <w:tc>
          <w:tcPr>
            <w:tcW w:w="1318" w:type="dxa"/>
            <w:vAlign w:val="center"/>
          </w:tcPr>
          <w:p w:rsidR="00C144CC" w:rsidRPr="00194AE2" w:rsidRDefault="00C144CC" w:rsidP="000E2C1C">
            <w:pPr>
              <w:widowControl w:val="0"/>
              <w:jc w:val="center"/>
              <w:rPr>
                <w:b/>
                <w:spacing w:val="-8"/>
                <w:sz w:val="22"/>
                <w:szCs w:val="22"/>
              </w:rPr>
            </w:pPr>
            <w:r w:rsidRPr="00194AE2">
              <w:rPr>
                <w:b/>
                <w:spacing w:val="-8"/>
                <w:sz w:val="22"/>
                <w:szCs w:val="22"/>
              </w:rPr>
              <w:t>Всего часов</w:t>
            </w:r>
          </w:p>
        </w:tc>
        <w:tc>
          <w:tcPr>
            <w:tcW w:w="1539" w:type="dxa"/>
            <w:vAlign w:val="center"/>
          </w:tcPr>
          <w:p w:rsidR="00C144CC" w:rsidRPr="00194AE2" w:rsidRDefault="00C144CC" w:rsidP="000E2C1C">
            <w:pPr>
              <w:widowControl w:val="0"/>
              <w:jc w:val="center"/>
              <w:rPr>
                <w:b/>
                <w:spacing w:val="-8"/>
                <w:sz w:val="22"/>
                <w:szCs w:val="22"/>
              </w:rPr>
            </w:pPr>
            <w:r w:rsidRPr="00194AE2">
              <w:rPr>
                <w:b/>
                <w:spacing w:val="-8"/>
                <w:sz w:val="22"/>
                <w:szCs w:val="22"/>
              </w:rPr>
              <w:t>Лекции</w:t>
            </w:r>
          </w:p>
        </w:tc>
      </w:tr>
      <w:tr w:rsidR="00C144CC" w:rsidRPr="00194AE2" w:rsidTr="000E2C1C">
        <w:tblPrEx>
          <w:tblCellMar>
            <w:left w:w="57" w:type="dxa"/>
            <w:right w:w="57" w:type="dxa"/>
          </w:tblCellMar>
        </w:tblPrEx>
        <w:trPr>
          <w:cantSplit/>
        </w:trPr>
        <w:tc>
          <w:tcPr>
            <w:tcW w:w="624" w:type="dxa"/>
          </w:tcPr>
          <w:p w:rsidR="00C144CC" w:rsidRPr="00194AE2" w:rsidRDefault="00C144CC" w:rsidP="00C144CC">
            <w:pPr>
              <w:widowControl w:val="0"/>
              <w:numPr>
                <w:ilvl w:val="0"/>
                <w:numId w:val="1"/>
              </w:numPr>
              <w:jc w:val="center"/>
              <w:rPr>
                <w:sz w:val="22"/>
                <w:szCs w:val="22"/>
              </w:rPr>
            </w:pPr>
          </w:p>
        </w:tc>
        <w:tc>
          <w:tcPr>
            <w:tcW w:w="6095" w:type="dxa"/>
          </w:tcPr>
          <w:p w:rsidR="00C144CC" w:rsidRPr="00F15832" w:rsidRDefault="00C144CC" w:rsidP="000E2C1C">
            <w:pPr>
              <w:jc w:val="both"/>
              <w:rPr>
                <w:sz w:val="22"/>
                <w:szCs w:val="22"/>
              </w:rPr>
            </w:pPr>
            <w:r w:rsidRPr="00F15832">
              <w:rPr>
                <w:sz w:val="22"/>
                <w:szCs w:val="22"/>
              </w:rPr>
              <w:t>Назначение и функциональные возможности ЛИМС</w:t>
            </w:r>
          </w:p>
        </w:tc>
        <w:tc>
          <w:tcPr>
            <w:tcW w:w="1318" w:type="dxa"/>
          </w:tcPr>
          <w:p w:rsidR="00C144CC" w:rsidRPr="00694C9C" w:rsidRDefault="00C144CC" w:rsidP="000E2C1C">
            <w:pPr>
              <w:widowControl w:val="0"/>
              <w:jc w:val="center"/>
              <w:rPr>
                <w:sz w:val="22"/>
                <w:szCs w:val="22"/>
              </w:rPr>
            </w:pPr>
            <w:r>
              <w:rPr>
                <w:sz w:val="22"/>
                <w:szCs w:val="22"/>
              </w:rPr>
              <w:t>6</w:t>
            </w:r>
          </w:p>
        </w:tc>
        <w:tc>
          <w:tcPr>
            <w:tcW w:w="1539" w:type="dxa"/>
          </w:tcPr>
          <w:p w:rsidR="00C144CC" w:rsidRPr="00694C9C" w:rsidRDefault="00C144CC" w:rsidP="000E2C1C">
            <w:pPr>
              <w:widowControl w:val="0"/>
              <w:jc w:val="center"/>
              <w:rPr>
                <w:sz w:val="22"/>
                <w:szCs w:val="22"/>
              </w:rPr>
            </w:pPr>
            <w:r>
              <w:rPr>
                <w:sz w:val="22"/>
                <w:szCs w:val="22"/>
              </w:rPr>
              <w:t>6</w:t>
            </w:r>
          </w:p>
        </w:tc>
      </w:tr>
      <w:tr w:rsidR="00C144CC" w:rsidRPr="00194AE2" w:rsidTr="000E2C1C">
        <w:tblPrEx>
          <w:tblCellMar>
            <w:left w:w="57" w:type="dxa"/>
            <w:right w:w="57" w:type="dxa"/>
          </w:tblCellMar>
        </w:tblPrEx>
        <w:trPr>
          <w:cantSplit/>
        </w:trPr>
        <w:tc>
          <w:tcPr>
            <w:tcW w:w="624" w:type="dxa"/>
          </w:tcPr>
          <w:p w:rsidR="00C144CC" w:rsidRPr="00194AE2" w:rsidRDefault="00C144CC" w:rsidP="00C144CC">
            <w:pPr>
              <w:widowControl w:val="0"/>
              <w:numPr>
                <w:ilvl w:val="0"/>
                <w:numId w:val="1"/>
              </w:numPr>
              <w:jc w:val="center"/>
              <w:rPr>
                <w:sz w:val="22"/>
                <w:szCs w:val="22"/>
              </w:rPr>
            </w:pPr>
          </w:p>
        </w:tc>
        <w:tc>
          <w:tcPr>
            <w:tcW w:w="6095" w:type="dxa"/>
          </w:tcPr>
          <w:p w:rsidR="00C144CC" w:rsidRPr="0022543E" w:rsidRDefault="00C144CC" w:rsidP="000E2C1C">
            <w:pPr>
              <w:widowControl w:val="0"/>
              <w:rPr>
                <w:sz w:val="22"/>
                <w:szCs w:val="22"/>
              </w:rPr>
            </w:pPr>
            <w:r w:rsidRPr="0022543E">
              <w:rPr>
                <w:sz w:val="22"/>
                <w:szCs w:val="22"/>
              </w:rPr>
              <w:t xml:space="preserve">Демонстрация функционала ЛИМС на примере </w:t>
            </w:r>
            <w:r w:rsidRPr="0022543E">
              <w:rPr>
                <w:sz w:val="22"/>
                <w:szCs w:val="22"/>
                <w:lang w:val="en-US"/>
              </w:rPr>
              <w:t>I</w:t>
            </w:r>
            <w:r w:rsidRPr="0022543E">
              <w:rPr>
                <w:sz w:val="22"/>
                <w:szCs w:val="22"/>
              </w:rPr>
              <w:t>-</w:t>
            </w:r>
            <w:r w:rsidRPr="0022543E">
              <w:rPr>
                <w:sz w:val="22"/>
                <w:szCs w:val="22"/>
                <w:lang w:val="en-US"/>
              </w:rPr>
              <w:t>LDS</w:t>
            </w:r>
          </w:p>
        </w:tc>
        <w:tc>
          <w:tcPr>
            <w:tcW w:w="1318" w:type="dxa"/>
          </w:tcPr>
          <w:p w:rsidR="00C144CC" w:rsidRPr="0022543E" w:rsidRDefault="00C144CC" w:rsidP="000E2C1C">
            <w:pPr>
              <w:widowControl w:val="0"/>
              <w:jc w:val="center"/>
              <w:rPr>
                <w:sz w:val="22"/>
                <w:szCs w:val="22"/>
              </w:rPr>
            </w:pPr>
            <w:r w:rsidRPr="0022543E">
              <w:rPr>
                <w:sz w:val="22"/>
                <w:szCs w:val="22"/>
              </w:rPr>
              <w:t>9</w:t>
            </w:r>
          </w:p>
        </w:tc>
        <w:tc>
          <w:tcPr>
            <w:tcW w:w="1539" w:type="dxa"/>
          </w:tcPr>
          <w:p w:rsidR="00C144CC" w:rsidRPr="00694C9C" w:rsidRDefault="00C144CC" w:rsidP="000E2C1C">
            <w:pPr>
              <w:widowControl w:val="0"/>
              <w:jc w:val="center"/>
              <w:rPr>
                <w:sz w:val="22"/>
                <w:szCs w:val="22"/>
              </w:rPr>
            </w:pPr>
            <w:r w:rsidRPr="0022543E">
              <w:rPr>
                <w:sz w:val="22"/>
                <w:szCs w:val="22"/>
              </w:rPr>
              <w:t>0</w:t>
            </w:r>
          </w:p>
        </w:tc>
      </w:tr>
      <w:tr w:rsidR="00C144CC" w:rsidRPr="00194AE2" w:rsidTr="000E2C1C">
        <w:tblPrEx>
          <w:tblCellMar>
            <w:left w:w="57" w:type="dxa"/>
            <w:right w:w="57" w:type="dxa"/>
          </w:tblCellMar>
        </w:tblPrEx>
        <w:trPr>
          <w:cantSplit/>
          <w:trHeight w:val="413"/>
        </w:trPr>
        <w:tc>
          <w:tcPr>
            <w:tcW w:w="6719" w:type="dxa"/>
            <w:gridSpan w:val="2"/>
            <w:shd w:val="clear" w:color="auto" w:fill="F3F3F3"/>
            <w:vAlign w:val="center"/>
          </w:tcPr>
          <w:p w:rsidR="00C144CC" w:rsidRPr="00694C9C" w:rsidRDefault="00C144CC" w:rsidP="000E2C1C">
            <w:pPr>
              <w:widowControl w:val="0"/>
              <w:rPr>
                <w:b/>
                <w:sz w:val="22"/>
                <w:szCs w:val="22"/>
              </w:rPr>
            </w:pPr>
            <w:r w:rsidRPr="00694C9C">
              <w:rPr>
                <w:b/>
                <w:sz w:val="22"/>
                <w:szCs w:val="22"/>
              </w:rPr>
              <w:t xml:space="preserve">Всего по курсу обучения </w:t>
            </w:r>
          </w:p>
        </w:tc>
        <w:tc>
          <w:tcPr>
            <w:tcW w:w="1318" w:type="dxa"/>
            <w:shd w:val="clear" w:color="auto" w:fill="F3F3F3"/>
            <w:vAlign w:val="center"/>
          </w:tcPr>
          <w:p w:rsidR="00C144CC" w:rsidRPr="00694C9C" w:rsidRDefault="00C144CC" w:rsidP="000E2C1C">
            <w:pPr>
              <w:widowControl w:val="0"/>
              <w:jc w:val="center"/>
              <w:rPr>
                <w:b/>
                <w:sz w:val="22"/>
                <w:szCs w:val="22"/>
              </w:rPr>
            </w:pPr>
            <w:r>
              <w:rPr>
                <w:b/>
                <w:sz w:val="22"/>
                <w:szCs w:val="22"/>
              </w:rPr>
              <w:t>15</w:t>
            </w:r>
          </w:p>
        </w:tc>
        <w:tc>
          <w:tcPr>
            <w:tcW w:w="1539" w:type="dxa"/>
            <w:shd w:val="clear" w:color="auto" w:fill="F3F3F3"/>
            <w:vAlign w:val="center"/>
          </w:tcPr>
          <w:p w:rsidR="00C144CC" w:rsidRPr="00694C9C" w:rsidRDefault="00C144CC" w:rsidP="000E2C1C">
            <w:pPr>
              <w:widowControl w:val="0"/>
              <w:jc w:val="center"/>
              <w:rPr>
                <w:b/>
                <w:sz w:val="22"/>
                <w:szCs w:val="22"/>
              </w:rPr>
            </w:pPr>
            <w:r>
              <w:rPr>
                <w:b/>
                <w:sz w:val="22"/>
                <w:szCs w:val="22"/>
              </w:rPr>
              <w:t>6</w:t>
            </w:r>
          </w:p>
        </w:tc>
      </w:tr>
      <w:tr w:rsidR="00C144CC" w:rsidRPr="00194AE2" w:rsidTr="000E2C1C">
        <w:tblPrEx>
          <w:tblCellMar>
            <w:left w:w="57" w:type="dxa"/>
            <w:right w:w="57" w:type="dxa"/>
          </w:tblCellMar>
        </w:tblPrEx>
        <w:trPr>
          <w:cantSplit/>
          <w:trHeight w:val="213"/>
        </w:trPr>
        <w:tc>
          <w:tcPr>
            <w:tcW w:w="6719" w:type="dxa"/>
            <w:gridSpan w:val="2"/>
            <w:shd w:val="clear" w:color="auto" w:fill="F3F3F3"/>
            <w:vAlign w:val="center"/>
          </w:tcPr>
          <w:p w:rsidR="00C144CC" w:rsidRPr="00694C9C" w:rsidRDefault="00C144CC" w:rsidP="000E2C1C">
            <w:pPr>
              <w:widowControl w:val="0"/>
              <w:rPr>
                <w:sz w:val="22"/>
                <w:szCs w:val="22"/>
              </w:rPr>
            </w:pPr>
            <w:r w:rsidRPr="00694C9C">
              <w:rPr>
                <w:b/>
                <w:sz w:val="22"/>
                <w:szCs w:val="22"/>
              </w:rPr>
              <w:t>Итоговая аттестация</w:t>
            </w:r>
            <w:r w:rsidRPr="00694C9C">
              <w:rPr>
                <w:sz w:val="22"/>
                <w:szCs w:val="22"/>
              </w:rPr>
              <w:t xml:space="preserve"> </w:t>
            </w:r>
          </w:p>
          <w:p w:rsidR="00C144CC" w:rsidRPr="00694C9C" w:rsidRDefault="00C144CC" w:rsidP="000E2C1C">
            <w:pPr>
              <w:widowControl w:val="0"/>
              <w:rPr>
                <w:b/>
                <w:sz w:val="22"/>
                <w:szCs w:val="22"/>
              </w:rPr>
            </w:pPr>
            <w:r w:rsidRPr="00694C9C">
              <w:rPr>
                <w:sz w:val="22"/>
                <w:szCs w:val="22"/>
              </w:rPr>
              <w:t>(в форме тестового задания)</w:t>
            </w:r>
          </w:p>
        </w:tc>
        <w:tc>
          <w:tcPr>
            <w:tcW w:w="1318" w:type="dxa"/>
            <w:shd w:val="clear" w:color="auto" w:fill="F3F3F3"/>
            <w:vAlign w:val="center"/>
          </w:tcPr>
          <w:p w:rsidR="00C144CC" w:rsidRPr="009C2F2D" w:rsidRDefault="00C144CC" w:rsidP="000E2C1C">
            <w:pPr>
              <w:widowControl w:val="0"/>
              <w:jc w:val="center"/>
              <w:rPr>
                <w:b/>
                <w:bCs/>
                <w:sz w:val="22"/>
                <w:szCs w:val="22"/>
              </w:rPr>
            </w:pPr>
            <w:r w:rsidRPr="009C2F2D">
              <w:rPr>
                <w:b/>
                <w:bCs/>
                <w:sz w:val="22"/>
                <w:szCs w:val="22"/>
              </w:rPr>
              <w:t>1</w:t>
            </w:r>
          </w:p>
        </w:tc>
        <w:tc>
          <w:tcPr>
            <w:tcW w:w="1539" w:type="dxa"/>
            <w:shd w:val="clear" w:color="auto" w:fill="F3F3F3"/>
            <w:vAlign w:val="center"/>
          </w:tcPr>
          <w:p w:rsidR="00C144CC" w:rsidRPr="009C2F2D" w:rsidRDefault="00C144CC" w:rsidP="000E2C1C">
            <w:pPr>
              <w:widowControl w:val="0"/>
              <w:jc w:val="center"/>
              <w:rPr>
                <w:b/>
                <w:bCs/>
                <w:sz w:val="22"/>
                <w:szCs w:val="22"/>
              </w:rPr>
            </w:pPr>
            <w:r w:rsidRPr="009C2F2D">
              <w:rPr>
                <w:b/>
                <w:bCs/>
                <w:sz w:val="22"/>
                <w:szCs w:val="22"/>
              </w:rPr>
              <w:t>-</w:t>
            </w:r>
          </w:p>
        </w:tc>
      </w:tr>
      <w:tr w:rsidR="00C144CC" w:rsidRPr="00194AE2" w:rsidTr="000E2C1C">
        <w:tblPrEx>
          <w:tblCellMar>
            <w:left w:w="57" w:type="dxa"/>
            <w:right w:w="57" w:type="dxa"/>
          </w:tblCellMar>
        </w:tblPrEx>
        <w:trPr>
          <w:cantSplit/>
          <w:trHeight w:val="469"/>
        </w:trPr>
        <w:tc>
          <w:tcPr>
            <w:tcW w:w="6719" w:type="dxa"/>
            <w:gridSpan w:val="2"/>
            <w:shd w:val="clear" w:color="auto" w:fill="F3F3F3"/>
            <w:vAlign w:val="center"/>
          </w:tcPr>
          <w:p w:rsidR="00C144CC" w:rsidRPr="00694C9C" w:rsidRDefault="00C144CC" w:rsidP="000E2C1C">
            <w:pPr>
              <w:widowControl w:val="0"/>
              <w:rPr>
                <w:b/>
                <w:sz w:val="22"/>
                <w:szCs w:val="22"/>
              </w:rPr>
            </w:pPr>
            <w:r w:rsidRPr="00694C9C">
              <w:rPr>
                <w:b/>
                <w:sz w:val="22"/>
                <w:szCs w:val="22"/>
              </w:rPr>
              <w:t>Итого:</w:t>
            </w:r>
          </w:p>
        </w:tc>
        <w:tc>
          <w:tcPr>
            <w:tcW w:w="1318" w:type="dxa"/>
            <w:shd w:val="clear" w:color="auto" w:fill="F3F3F3"/>
            <w:vAlign w:val="center"/>
          </w:tcPr>
          <w:p w:rsidR="00C144CC" w:rsidRPr="00694C9C" w:rsidRDefault="00C144CC" w:rsidP="000E2C1C">
            <w:pPr>
              <w:widowControl w:val="0"/>
              <w:jc w:val="center"/>
              <w:rPr>
                <w:b/>
                <w:sz w:val="22"/>
                <w:szCs w:val="22"/>
              </w:rPr>
            </w:pPr>
            <w:r>
              <w:rPr>
                <w:b/>
                <w:sz w:val="22"/>
                <w:szCs w:val="22"/>
              </w:rPr>
              <w:t>16</w:t>
            </w:r>
          </w:p>
        </w:tc>
        <w:tc>
          <w:tcPr>
            <w:tcW w:w="1539" w:type="dxa"/>
            <w:shd w:val="clear" w:color="auto" w:fill="F3F3F3"/>
            <w:vAlign w:val="center"/>
          </w:tcPr>
          <w:p w:rsidR="00C144CC" w:rsidRPr="00694C9C" w:rsidRDefault="00C144CC" w:rsidP="000E2C1C">
            <w:pPr>
              <w:widowControl w:val="0"/>
              <w:jc w:val="center"/>
              <w:rPr>
                <w:b/>
                <w:color w:val="0000FF"/>
                <w:sz w:val="22"/>
                <w:szCs w:val="22"/>
              </w:rPr>
            </w:pPr>
            <w:r w:rsidRPr="009C2F2D">
              <w:rPr>
                <w:b/>
                <w:bCs/>
                <w:sz w:val="22"/>
                <w:szCs w:val="22"/>
              </w:rPr>
              <w:t>-</w:t>
            </w:r>
          </w:p>
        </w:tc>
      </w:tr>
    </w:tbl>
    <w:p w:rsidR="00C144CC" w:rsidRPr="00194AE2" w:rsidRDefault="00C144CC" w:rsidP="00C144CC">
      <w:pPr>
        <w:widowControl w:val="0"/>
        <w:jc w:val="center"/>
        <w:rPr>
          <w:b/>
          <w:sz w:val="22"/>
          <w:szCs w:val="22"/>
        </w:rPr>
      </w:pPr>
    </w:p>
    <w:p w:rsidR="00C144CC" w:rsidRPr="00573C39" w:rsidRDefault="00C144CC" w:rsidP="00C144CC">
      <w:pPr>
        <w:spacing w:after="306" w:line="306" w:lineRule="atLeast"/>
        <w:contextualSpacing/>
        <w:jc w:val="center"/>
        <w:rPr>
          <w:b/>
          <w:bCs/>
          <w:color w:val="000000"/>
          <w:sz w:val="24"/>
          <w:szCs w:val="24"/>
        </w:rPr>
      </w:pPr>
    </w:p>
    <w:p w:rsidR="00C144CC" w:rsidRPr="00573C39" w:rsidRDefault="00C144CC" w:rsidP="00C144CC">
      <w:pPr>
        <w:spacing w:after="306" w:line="306" w:lineRule="atLeast"/>
        <w:contextualSpacing/>
        <w:jc w:val="center"/>
        <w:rPr>
          <w:color w:val="000000"/>
          <w:sz w:val="24"/>
          <w:szCs w:val="24"/>
        </w:rPr>
      </w:pPr>
    </w:p>
    <w:p w:rsidR="00C144CC" w:rsidRPr="00573C39" w:rsidRDefault="00C144CC" w:rsidP="00C144CC">
      <w:pPr>
        <w:spacing w:after="306" w:line="306" w:lineRule="atLeast"/>
        <w:contextualSpacing/>
        <w:jc w:val="center"/>
        <w:rPr>
          <w:b/>
          <w:color w:val="000000"/>
          <w:sz w:val="24"/>
          <w:szCs w:val="24"/>
        </w:rPr>
      </w:pPr>
      <w:r w:rsidRPr="00573C39">
        <w:rPr>
          <w:b/>
          <w:color w:val="000000"/>
          <w:sz w:val="24"/>
          <w:szCs w:val="24"/>
        </w:rPr>
        <w:t>Подписи Сторон:</w:t>
      </w:r>
    </w:p>
    <w:tbl>
      <w:tblPr>
        <w:tblW w:w="10206" w:type="dxa"/>
        <w:tblInd w:w="108" w:type="dxa"/>
        <w:tblLayout w:type="fixed"/>
        <w:tblLook w:val="0000" w:firstRow="0" w:lastRow="0" w:firstColumn="0" w:lastColumn="0" w:noHBand="0" w:noVBand="0"/>
      </w:tblPr>
      <w:tblGrid>
        <w:gridCol w:w="4536"/>
        <w:gridCol w:w="5670"/>
      </w:tblGrid>
      <w:tr w:rsidR="00C144CC" w:rsidRPr="00573C39" w:rsidTr="000E2C1C">
        <w:tc>
          <w:tcPr>
            <w:tcW w:w="4536" w:type="dxa"/>
          </w:tcPr>
          <w:p w:rsidR="00C144CC" w:rsidRPr="00573C39" w:rsidRDefault="00C144CC" w:rsidP="000E2C1C">
            <w:pPr>
              <w:keepNext/>
              <w:spacing w:before="240" w:after="60"/>
              <w:jc w:val="center"/>
              <w:outlineLvl w:val="1"/>
              <w:rPr>
                <w:b/>
                <w:bCs/>
                <w:iCs/>
                <w:color w:val="000000"/>
                <w:sz w:val="24"/>
                <w:szCs w:val="24"/>
              </w:rPr>
            </w:pPr>
            <w:r w:rsidRPr="00573C39">
              <w:rPr>
                <w:b/>
                <w:bCs/>
                <w:iCs/>
                <w:color w:val="000000"/>
                <w:sz w:val="24"/>
                <w:szCs w:val="24"/>
              </w:rPr>
              <w:t>ИСПОЛНИТЕЛЬ:</w:t>
            </w:r>
          </w:p>
          <w:p w:rsidR="00C144CC" w:rsidRPr="00573C39" w:rsidRDefault="00C144CC" w:rsidP="000E2C1C">
            <w:pPr>
              <w:tabs>
                <w:tab w:val="left" w:pos="6379"/>
              </w:tabs>
              <w:ind w:firstLine="34"/>
              <w:jc w:val="center"/>
              <w:rPr>
                <w:bCs/>
                <w:iCs/>
                <w:color w:val="000000"/>
                <w:sz w:val="24"/>
                <w:szCs w:val="24"/>
              </w:rPr>
            </w:pPr>
            <w:r w:rsidRPr="00573C39">
              <w:rPr>
                <w:color w:val="000000"/>
                <w:sz w:val="24"/>
                <w:szCs w:val="24"/>
              </w:rPr>
              <w:t>ООО «</w:t>
            </w:r>
            <w:proofErr w:type="spellStart"/>
            <w:r w:rsidRPr="00573C39">
              <w:rPr>
                <w:color w:val="000000"/>
                <w:sz w:val="24"/>
                <w:szCs w:val="24"/>
              </w:rPr>
              <w:t>Аналит</w:t>
            </w:r>
            <w:proofErr w:type="spellEnd"/>
            <w:r w:rsidRPr="00573C39">
              <w:rPr>
                <w:color w:val="000000"/>
                <w:sz w:val="24"/>
                <w:szCs w:val="24"/>
              </w:rPr>
              <w:t xml:space="preserve"> Продактс»</w:t>
            </w:r>
          </w:p>
          <w:p w:rsidR="00C144CC" w:rsidRPr="00573C39" w:rsidRDefault="00C144CC" w:rsidP="000E2C1C">
            <w:pPr>
              <w:tabs>
                <w:tab w:val="left" w:pos="6379"/>
              </w:tabs>
              <w:ind w:firstLine="34"/>
              <w:jc w:val="center"/>
              <w:rPr>
                <w:color w:val="000000"/>
                <w:sz w:val="24"/>
                <w:szCs w:val="24"/>
              </w:rPr>
            </w:pPr>
          </w:p>
          <w:p w:rsidR="00C144CC" w:rsidRPr="00573C39" w:rsidRDefault="00C144CC" w:rsidP="000E2C1C">
            <w:pPr>
              <w:tabs>
                <w:tab w:val="left" w:pos="6379"/>
              </w:tabs>
              <w:ind w:firstLine="34"/>
              <w:jc w:val="center"/>
              <w:rPr>
                <w:color w:val="000000"/>
                <w:sz w:val="24"/>
                <w:szCs w:val="24"/>
              </w:rPr>
            </w:pPr>
          </w:p>
          <w:p w:rsidR="00C144CC" w:rsidRPr="00573C39" w:rsidRDefault="00C144CC" w:rsidP="000E2C1C">
            <w:pPr>
              <w:tabs>
                <w:tab w:val="left" w:pos="6379"/>
              </w:tabs>
              <w:ind w:firstLine="34"/>
              <w:jc w:val="center"/>
              <w:rPr>
                <w:b/>
                <w:color w:val="000000"/>
                <w:sz w:val="24"/>
                <w:szCs w:val="24"/>
              </w:rPr>
            </w:pPr>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Г.И. Краева)</w:t>
            </w:r>
          </w:p>
        </w:tc>
        <w:tc>
          <w:tcPr>
            <w:tcW w:w="5670" w:type="dxa"/>
            <w:tcBorders>
              <w:top w:val="nil"/>
              <w:left w:val="nil"/>
              <w:bottom w:val="nil"/>
              <w:right w:val="nil"/>
            </w:tcBorders>
          </w:tcPr>
          <w:p w:rsidR="00C144CC" w:rsidRPr="00573C39" w:rsidRDefault="00C144CC" w:rsidP="000E2C1C">
            <w:pPr>
              <w:tabs>
                <w:tab w:val="left" w:pos="6379"/>
                <w:tab w:val="left" w:pos="7371"/>
              </w:tabs>
              <w:jc w:val="center"/>
              <w:rPr>
                <w:b/>
                <w:color w:val="000000"/>
                <w:sz w:val="24"/>
                <w:szCs w:val="24"/>
              </w:rPr>
            </w:pPr>
          </w:p>
          <w:p w:rsidR="00C144CC" w:rsidRPr="00573C39" w:rsidRDefault="00C144CC" w:rsidP="000E2C1C">
            <w:pPr>
              <w:tabs>
                <w:tab w:val="left" w:pos="6379"/>
                <w:tab w:val="left" w:pos="7371"/>
              </w:tabs>
              <w:jc w:val="center"/>
              <w:rPr>
                <w:b/>
                <w:color w:val="000000"/>
                <w:sz w:val="24"/>
                <w:szCs w:val="24"/>
              </w:rPr>
            </w:pPr>
            <w:r w:rsidRPr="00573C39">
              <w:rPr>
                <w:b/>
                <w:color w:val="000000"/>
                <w:sz w:val="24"/>
                <w:szCs w:val="24"/>
              </w:rPr>
              <w:t>ЗАКАЗЧИК:</w:t>
            </w:r>
          </w:p>
          <w:p w:rsidR="00C144CC" w:rsidRPr="00573C39" w:rsidRDefault="00C144CC" w:rsidP="000E2C1C">
            <w:pPr>
              <w:shd w:val="clear" w:color="auto" w:fill="FFFFFF"/>
              <w:tabs>
                <w:tab w:val="left" w:leader="underscore" w:pos="2909"/>
                <w:tab w:val="left" w:pos="7238"/>
              </w:tabs>
              <w:ind w:left="1877" w:hanging="715"/>
              <w:rPr>
                <w:color w:val="000000"/>
                <w:sz w:val="24"/>
                <w:szCs w:val="24"/>
              </w:rPr>
            </w:pPr>
            <w:permStart w:id="1700339963" w:edGrp="everyone"/>
            <w:r w:rsidRPr="00573C39">
              <w:rPr>
                <w:color w:val="000000"/>
                <w:sz w:val="24"/>
                <w:szCs w:val="24"/>
              </w:rPr>
              <w:t>____________________</w:t>
            </w:r>
          </w:p>
          <w:permEnd w:id="1700339963"/>
          <w:p w:rsidR="00C144CC" w:rsidRPr="00573C39" w:rsidRDefault="00C144CC" w:rsidP="000E2C1C">
            <w:pPr>
              <w:shd w:val="clear" w:color="auto" w:fill="FFFFFF"/>
              <w:tabs>
                <w:tab w:val="left" w:leader="underscore" w:pos="2909"/>
                <w:tab w:val="left" w:pos="7238"/>
              </w:tabs>
              <w:ind w:left="1877" w:firstLine="34"/>
              <w:jc w:val="center"/>
              <w:rPr>
                <w:color w:val="000000"/>
                <w:sz w:val="24"/>
                <w:szCs w:val="24"/>
              </w:rPr>
            </w:pPr>
          </w:p>
          <w:p w:rsidR="00C144CC" w:rsidRPr="00573C39" w:rsidRDefault="00C144CC" w:rsidP="000E2C1C">
            <w:pPr>
              <w:shd w:val="clear" w:color="auto" w:fill="FFFFFF"/>
              <w:tabs>
                <w:tab w:val="left" w:leader="underscore" w:pos="2909"/>
                <w:tab w:val="left" w:pos="7238"/>
              </w:tabs>
              <w:ind w:left="1877" w:firstLine="34"/>
              <w:jc w:val="center"/>
              <w:rPr>
                <w:color w:val="000000"/>
                <w:sz w:val="24"/>
                <w:szCs w:val="24"/>
              </w:rPr>
            </w:pPr>
          </w:p>
          <w:p w:rsidR="00C144CC" w:rsidRPr="00573C39" w:rsidRDefault="00C144CC" w:rsidP="000E2C1C">
            <w:pPr>
              <w:shd w:val="clear" w:color="auto" w:fill="FFFFFF"/>
              <w:tabs>
                <w:tab w:val="left" w:leader="underscore" w:pos="2909"/>
                <w:tab w:val="left" w:pos="7238"/>
              </w:tabs>
              <w:jc w:val="center"/>
              <w:rPr>
                <w:b/>
                <w:color w:val="000000"/>
                <w:sz w:val="24"/>
                <w:szCs w:val="24"/>
              </w:rPr>
            </w:pPr>
            <w:permStart w:id="55136524" w:edGrp="everyone"/>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И.О. Фамилия)</w:t>
            </w:r>
            <w:permEnd w:id="55136524"/>
          </w:p>
        </w:tc>
      </w:tr>
    </w:tbl>
    <w:p w:rsidR="00C144CC" w:rsidRPr="00573C39" w:rsidRDefault="00C144CC" w:rsidP="00C144CC">
      <w:pPr>
        <w:keepNext/>
        <w:tabs>
          <w:tab w:val="left" w:pos="6379"/>
        </w:tabs>
        <w:jc w:val="center"/>
        <w:outlineLvl w:val="2"/>
        <w:rPr>
          <w:b/>
          <w:color w:val="000000"/>
          <w:sz w:val="24"/>
          <w:szCs w:val="24"/>
          <w:lang w:val="x-none" w:eastAsia="x-none"/>
        </w:rPr>
      </w:pPr>
    </w:p>
    <w:p w:rsidR="00C144CC" w:rsidRPr="00573C39" w:rsidRDefault="00C144CC" w:rsidP="00C144CC">
      <w:pPr>
        <w:tabs>
          <w:tab w:val="left" w:pos="426"/>
        </w:tabs>
        <w:jc w:val="right"/>
        <w:rPr>
          <w:color w:val="000000"/>
        </w:rPr>
      </w:pPr>
      <w:r w:rsidRPr="00573C39">
        <w:rPr>
          <w:color w:val="000000"/>
          <w:sz w:val="24"/>
          <w:szCs w:val="24"/>
        </w:rPr>
        <w:br w:type="page"/>
      </w:r>
      <w:r w:rsidRPr="00573C39">
        <w:rPr>
          <w:color w:val="000000"/>
        </w:rPr>
        <w:lastRenderedPageBreak/>
        <w:t>Приложение № 2</w:t>
      </w:r>
    </w:p>
    <w:p w:rsidR="00C144CC" w:rsidRPr="00573C39" w:rsidRDefault="00C144CC" w:rsidP="00C144CC">
      <w:pPr>
        <w:tabs>
          <w:tab w:val="left" w:pos="426"/>
        </w:tabs>
        <w:jc w:val="right"/>
        <w:rPr>
          <w:color w:val="000000"/>
        </w:rPr>
      </w:pPr>
      <w:r w:rsidRPr="00573C39">
        <w:rPr>
          <w:color w:val="000000"/>
        </w:rPr>
        <w:t xml:space="preserve">к Договору об оказании </w:t>
      </w:r>
    </w:p>
    <w:p w:rsidR="00C144CC" w:rsidRPr="00573C39" w:rsidRDefault="00C144CC" w:rsidP="00C144CC">
      <w:pPr>
        <w:tabs>
          <w:tab w:val="left" w:pos="426"/>
        </w:tabs>
        <w:jc w:val="right"/>
        <w:rPr>
          <w:color w:val="000000"/>
        </w:rPr>
      </w:pPr>
      <w:r w:rsidRPr="00573C39">
        <w:rPr>
          <w:color w:val="000000"/>
        </w:rPr>
        <w:t xml:space="preserve">платных образовательных услуг </w:t>
      </w:r>
    </w:p>
    <w:p w:rsidR="00C144CC" w:rsidRPr="00573C39" w:rsidRDefault="00C144CC" w:rsidP="00C144CC">
      <w:pPr>
        <w:tabs>
          <w:tab w:val="left" w:pos="426"/>
        </w:tabs>
        <w:jc w:val="right"/>
        <w:rPr>
          <w:color w:val="000000"/>
        </w:rPr>
      </w:pPr>
      <w:r w:rsidRPr="00573C39">
        <w:rPr>
          <w:color w:val="000000"/>
        </w:rPr>
        <w:t xml:space="preserve">от </w:t>
      </w:r>
      <w:permStart w:id="1747009502" w:edGrp="everyone"/>
      <w:r w:rsidRPr="00573C39">
        <w:rPr>
          <w:color w:val="000000"/>
        </w:rPr>
        <w:t xml:space="preserve">«___» _________ </w:t>
      </w:r>
      <w:permEnd w:id="1747009502"/>
      <w:r w:rsidRPr="00573C39">
        <w:rPr>
          <w:color w:val="000000"/>
        </w:rPr>
        <w:t xml:space="preserve">2021 года № </w:t>
      </w:r>
      <w:permStart w:id="704255688" w:edGrp="everyone"/>
      <w:r w:rsidRPr="00573C39">
        <w:rPr>
          <w:smallCaps/>
          <w:color w:val="000000"/>
        </w:rPr>
        <w:t>______</w:t>
      </w:r>
      <w:permEnd w:id="704255688"/>
    </w:p>
    <w:p w:rsidR="00C144CC" w:rsidRPr="00573C39" w:rsidRDefault="00C144CC" w:rsidP="00C144CC">
      <w:pPr>
        <w:keepNext/>
        <w:tabs>
          <w:tab w:val="left" w:pos="6379"/>
        </w:tabs>
        <w:jc w:val="center"/>
        <w:outlineLvl w:val="2"/>
        <w:rPr>
          <w:b/>
          <w:i/>
          <w:color w:val="000000"/>
          <w:sz w:val="24"/>
          <w:szCs w:val="24"/>
          <w:lang w:eastAsia="x-none"/>
        </w:rPr>
      </w:pPr>
    </w:p>
    <w:p w:rsidR="00C144CC" w:rsidRPr="00573C39" w:rsidRDefault="00C144CC" w:rsidP="00C144CC">
      <w:pPr>
        <w:keepNext/>
        <w:tabs>
          <w:tab w:val="left" w:pos="6379"/>
        </w:tabs>
        <w:jc w:val="center"/>
        <w:outlineLvl w:val="2"/>
        <w:rPr>
          <w:b/>
          <w:i/>
          <w:color w:val="000000"/>
          <w:sz w:val="24"/>
          <w:szCs w:val="24"/>
          <w:lang w:eastAsia="x-none"/>
        </w:rPr>
      </w:pPr>
    </w:p>
    <w:p w:rsidR="00C144CC" w:rsidRPr="00573C39" w:rsidRDefault="00C144CC" w:rsidP="00C144CC">
      <w:pPr>
        <w:keepNext/>
        <w:tabs>
          <w:tab w:val="left" w:pos="6379"/>
        </w:tabs>
        <w:jc w:val="center"/>
        <w:outlineLvl w:val="2"/>
        <w:rPr>
          <w:b/>
          <w:i/>
          <w:color w:val="000000"/>
          <w:sz w:val="24"/>
          <w:szCs w:val="24"/>
          <w:lang w:eastAsia="x-none"/>
        </w:rPr>
      </w:pPr>
    </w:p>
    <w:p w:rsidR="00C144CC" w:rsidRPr="00573C39" w:rsidRDefault="00C144CC" w:rsidP="00C144CC">
      <w:pPr>
        <w:jc w:val="center"/>
        <w:rPr>
          <w:b/>
          <w:sz w:val="24"/>
          <w:szCs w:val="24"/>
        </w:rPr>
      </w:pPr>
      <w:r w:rsidRPr="00573C39">
        <w:rPr>
          <w:b/>
          <w:sz w:val="24"/>
          <w:szCs w:val="24"/>
        </w:rPr>
        <w:t>Перечень Слушателей</w:t>
      </w:r>
    </w:p>
    <w:p w:rsidR="00C144CC" w:rsidRPr="00573C39" w:rsidRDefault="00C144CC" w:rsidP="00C144CC">
      <w:pPr>
        <w:jc w:val="center"/>
        <w:rPr>
          <w:b/>
          <w:i/>
          <w:sz w:val="24"/>
          <w:szCs w:val="24"/>
        </w:rPr>
      </w:pPr>
    </w:p>
    <w:tbl>
      <w:tblPr>
        <w:tblW w:w="1049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44"/>
        <w:gridCol w:w="2526"/>
        <w:gridCol w:w="2410"/>
        <w:gridCol w:w="1984"/>
        <w:gridCol w:w="1559"/>
      </w:tblGrid>
      <w:tr w:rsidR="00C144CC" w:rsidRPr="00573C39" w:rsidTr="000E2C1C">
        <w:trPr>
          <w:tblHeader/>
        </w:trPr>
        <w:tc>
          <w:tcPr>
            <w:tcW w:w="468" w:type="dxa"/>
            <w:vAlign w:val="center"/>
          </w:tcPr>
          <w:p w:rsidR="00C144CC" w:rsidRPr="00573C39" w:rsidRDefault="00C144CC" w:rsidP="000E2C1C">
            <w:pPr>
              <w:jc w:val="center"/>
              <w:rPr>
                <w:sz w:val="24"/>
                <w:szCs w:val="24"/>
              </w:rPr>
            </w:pPr>
            <w:r w:rsidRPr="00573C39">
              <w:rPr>
                <w:sz w:val="24"/>
                <w:szCs w:val="24"/>
              </w:rPr>
              <w:t>№</w:t>
            </w:r>
          </w:p>
        </w:tc>
        <w:tc>
          <w:tcPr>
            <w:tcW w:w="1544" w:type="dxa"/>
            <w:vAlign w:val="center"/>
          </w:tcPr>
          <w:p w:rsidR="00C144CC" w:rsidRPr="00573C39" w:rsidRDefault="00C144CC" w:rsidP="000E2C1C">
            <w:pPr>
              <w:jc w:val="center"/>
              <w:rPr>
                <w:sz w:val="24"/>
                <w:szCs w:val="24"/>
              </w:rPr>
            </w:pPr>
            <w:r w:rsidRPr="00573C39">
              <w:rPr>
                <w:sz w:val="24"/>
                <w:szCs w:val="24"/>
              </w:rPr>
              <w:t>Фамилия, Имя, Отчество</w:t>
            </w:r>
          </w:p>
        </w:tc>
        <w:tc>
          <w:tcPr>
            <w:tcW w:w="2526" w:type="dxa"/>
          </w:tcPr>
          <w:p w:rsidR="00C144CC" w:rsidRPr="00573C39" w:rsidRDefault="00C144CC" w:rsidP="000E2C1C">
            <w:pPr>
              <w:jc w:val="center"/>
              <w:rPr>
                <w:sz w:val="24"/>
                <w:szCs w:val="24"/>
              </w:rPr>
            </w:pPr>
            <w:r w:rsidRPr="00573C39">
              <w:rPr>
                <w:sz w:val="24"/>
                <w:szCs w:val="24"/>
              </w:rPr>
              <w:t>Наименование должности</w:t>
            </w:r>
          </w:p>
        </w:tc>
        <w:tc>
          <w:tcPr>
            <w:tcW w:w="2410" w:type="dxa"/>
            <w:vAlign w:val="center"/>
          </w:tcPr>
          <w:p w:rsidR="00C144CC" w:rsidRPr="00573C39" w:rsidRDefault="00C144CC" w:rsidP="000E2C1C">
            <w:pPr>
              <w:jc w:val="center"/>
              <w:rPr>
                <w:sz w:val="24"/>
                <w:szCs w:val="24"/>
              </w:rPr>
            </w:pPr>
            <w:r w:rsidRPr="00573C39">
              <w:rPr>
                <w:sz w:val="24"/>
                <w:szCs w:val="24"/>
              </w:rPr>
              <w:t>Почтовый адрес*, адрес электронной почты**</w:t>
            </w:r>
          </w:p>
        </w:tc>
        <w:tc>
          <w:tcPr>
            <w:tcW w:w="1984" w:type="dxa"/>
            <w:vAlign w:val="center"/>
          </w:tcPr>
          <w:p w:rsidR="00C144CC" w:rsidRPr="00573C39" w:rsidRDefault="00C144CC" w:rsidP="000E2C1C">
            <w:pPr>
              <w:jc w:val="center"/>
              <w:rPr>
                <w:sz w:val="24"/>
                <w:szCs w:val="24"/>
              </w:rPr>
            </w:pPr>
            <w:r w:rsidRPr="00573C39">
              <w:rPr>
                <w:sz w:val="24"/>
                <w:szCs w:val="24"/>
              </w:rPr>
              <w:t>Контактный телефон***</w:t>
            </w:r>
          </w:p>
        </w:tc>
        <w:tc>
          <w:tcPr>
            <w:tcW w:w="1559" w:type="dxa"/>
            <w:vAlign w:val="center"/>
          </w:tcPr>
          <w:p w:rsidR="00C144CC" w:rsidRPr="00573C39" w:rsidRDefault="00C144CC" w:rsidP="000E2C1C">
            <w:pPr>
              <w:jc w:val="center"/>
              <w:rPr>
                <w:sz w:val="24"/>
                <w:szCs w:val="24"/>
              </w:rPr>
            </w:pPr>
            <w:r w:rsidRPr="00573C39">
              <w:rPr>
                <w:sz w:val="24"/>
                <w:szCs w:val="24"/>
              </w:rPr>
              <w:t>Подпись</w:t>
            </w:r>
          </w:p>
        </w:tc>
      </w:tr>
      <w:tr w:rsidR="00C144CC" w:rsidRPr="00573C39" w:rsidTr="000E2C1C">
        <w:trPr>
          <w:trHeight w:val="207"/>
        </w:trPr>
        <w:tc>
          <w:tcPr>
            <w:tcW w:w="468" w:type="dxa"/>
            <w:vAlign w:val="center"/>
          </w:tcPr>
          <w:p w:rsidR="00C144CC" w:rsidRPr="00573C39" w:rsidRDefault="00C144CC" w:rsidP="000E2C1C">
            <w:pPr>
              <w:jc w:val="center"/>
              <w:rPr>
                <w:sz w:val="24"/>
                <w:szCs w:val="24"/>
              </w:rPr>
            </w:pPr>
            <w:permStart w:id="2019697352" w:edGrp="everyone" w:colFirst="0" w:colLast="0"/>
            <w:permStart w:id="1627983007" w:edGrp="everyone" w:colFirst="1" w:colLast="1"/>
            <w:permStart w:id="105340220" w:edGrp="everyone" w:colFirst="2" w:colLast="2"/>
            <w:permStart w:id="1835892343" w:edGrp="everyone" w:colFirst="3" w:colLast="3"/>
            <w:permStart w:id="320614813" w:edGrp="everyone" w:colFirst="4" w:colLast="4"/>
            <w:permStart w:id="1372607545" w:edGrp="everyone" w:colFirst="5" w:colLast="5"/>
            <w:r w:rsidRPr="00573C39">
              <w:rPr>
                <w:sz w:val="24"/>
                <w:szCs w:val="24"/>
              </w:rPr>
              <w:t>1.</w:t>
            </w:r>
          </w:p>
        </w:tc>
        <w:tc>
          <w:tcPr>
            <w:tcW w:w="1544" w:type="dxa"/>
            <w:vAlign w:val="center"/>
          </w:tcPr>
          <w:p w:rsidR="00C144CC" w:rsidRPr="00573C39" w:rsidRDefault="00C144CC" w:rsidP="000E2C1C">
            <w:pPr>
              <w:jc w:val="center"/>
              <w:rPr>
                <w:sz w:val="24"/>
                <w:szCs w:val="24"/>
              </w:rPr>
            </w:pPr>
          </w:p>
        </w:tc>
        <w:tc>
          <w:tcPr>
            <w:tcW w:w="2526" w:type="dxa"/>
          </w:tcPr>
          <w:p w:rsidR="00C144CC" w:rsidRPr="00573C39" w:rsidRDefault="00C144CC" w:rsidP="000E2C1C">
            <w:pPr>
              <w:jc w:val="center"/>
              <w:rPr>
                <w:sz w:val="24"/>
                <w:szCs w:val="24"/>
              </w:rPr>
            </w:pPr>
          </w:p>
        </w:tc>
        <w:tc>
          <w:tcPr>
            <w:tcW w:w="2410" w:type="dxa"/>
            <w:vAlign w:val="center"/>
          </w:tcPr>
          <w:p w:rsidR="00C144CC" w:rsidRPr="00573C39" w:rsidRDefault="00C144CC" w:rsidP="000E2C1C">
            <w:pPr>
              <w:jc w:val="center"/>
              <w:rPr>
                <w:sz w:val="24"/>
                <w:szCs w:val="24"/>
              </w:rPr>
            </w:pPr>
          </w:p>
        </w:tc>
        <w:tc>
          <w:tcPr>
            <w:tcW w:w="1984" w:type="dxa"/>
            <w:vAlign w:val="center"/>
          </w:tcPr>
          <w:p w:rsidR="00C144CC" w:rsidRPr="00573C39" w:rsidRDefault="00C144CC" w:rsidP="000E2C1C">
            <w:pPr>
              <w:jc w:val="center"/>
              <w:rPr>
                <w:sz w:val="24"/>
                <w:szCs w:val="24"/>
              </w:rPr>
            </w:pPr>
          </w:p>
        </w:tc>
        <w:tc>
          <w:tcPr>
            <w:tcW w:w="1559" w:type="dxa"/>
            <w:vAlign w:val="center"/>
          </w:tcPr>
          <w:p w:rsidR="00C144CC" w:rsidRPr="00573C39" w:rsidRDefault="00C144CC" w:rsidP="000E2C1C">
            <w:pPr>
              <w:jc w:val="center"/>
              <w:rPr>
                <w:sz w:val="24"/>
                <w:szCs w:val="24"/>
              </w:rPr>
            </w:pPr>
          </w:p>
        </w:tc>
      </w:tr>
      <w:tr w:rsidR="00C144CC" w:rsidRPr="00573C39" w:rsidTr="000E2C1C">
        <w:trPr>
          <w:trHeight w:val="207"/>
        </w:trPr>
        <w:tc>
          <w:tcPr>
            <w:tcW w:w="468" w:type="dxa"/>
            <w:vAlign w:val="center"/>
          </w:tcPr>
          <w:p w:rsidR="00C144CC" w:rsidRPr="00573C39" w:rsidRDefault="00C144CC" w:rsidP="000E2C1C">
            <w:pPr>
              <w:jc w:val="center"/>
              <w:rPr>
                <w:sz w:val="24"/>
                <w:szCs w:val="24"/>
              </w:rPr>
            </w:pPr>
            <w:permStart w:id="245980446" w:edGrp="everyone" w:colFirst="0" w:colLast="0"/>
            <w:permStart w:id="390533314" w:edGrp="everyone" w:colFirst="1" w:colLast="1"/>
            <w:permStart w:id="1581589281" w:edGrp="everyone" w:colFirst="2" w:colLast="2"/>
            <w:permStart w:id="246830626" w:edGrp="everyone" w:colFirst="3" w:colLast="3"/>
            <w:permStart w:id="928980531" w:edGrp="everyone" w:colFirst="4" w:colLast="4"/>
            <w:permStart w:id="73562760" w:edGrp="everyone" w:colFirst="5" w:colLast="5"/>
            <w:permEnd w:id="2019697352"/>
            <w:permEnd w:id="1627983007"/>
            <w:permEnd w:id="105340220"/>
            <w:permEnd w:id="1835892343"/>
            <w:permEnd w:id="320614813"/>
            <w:permEnd w:id="1372607545"/>
            <w:r w:rsidRPr="00573C39">
              <w:rPr>
                <w:sz w:val="24"/>
                <w:szCs w:val="24"/>
              </w:rPr>
              <w:t>2.</w:t>
            </w:r>
          </w:p>
        </w:tc>
        <w:tc>
          <w:tcPr>
            <w:tcW w:w="1544" w:type="dxa"/>
            <w:vAlign w:val="center"/>
          </w:tcPr>
          <w:p w:rsidR="00C144CC" w:rsidRPr="00573C39" w:rsidRDefault="00C144CC" w:rsidP="000E2C1C">
            <w:pPr>
              <w:jc w:val="center"/>
              <w:rPr>
                <w:sz w:val="24"/>
                <w:szCs w:val="24"/>
              </w:rPr>
            </w:pPr>
          </w:p>
        </w:tc>
        <w:tc>
          <w:tcPr>
            <w:tcW w:w="2526" w:type="dxa"/>
          </w:tcPr>
          <w:p w:rsidR="00C144CC" w:rsidRPr="00573C39" w:rsidRDefault="00C144CC" w:rsidP="000E2C1C">
            <w:pPr>
              <w:jc w:val="center"/>
              <w:rPr>
                <w:sz w:val="24"/>
                <w:szCs w:val="24"/>
              </w:rPr>
            </w:pPr>
          </w:p>
        </w:tc>
        <w:tc>
          <w:tcPr>
            <w:tcW w:w="2410" w:type="dxa"/>
            <w:vAlign w:val="center"/>
          </w:tcPr>
          <w:p w:rsidR="00C144CC" w:rsidRPr="00573C39" w:rsidRDefault="00C144CC" w:rsidP="000E2C1C">
            <w:pPr>
              <w:jc w:val="center"/>
              <w:rPr>
                <w:sz w:val="24"/>
                <w:szCs w:val="24"/>
              </w:rPr>
            </w:pPr>
          </w:p>
        </w:tc>
        <w:tc>
          <w:tcPr>
            <w:tcW w:w="1984" w:type="dxa"/>
            <w:vAlign w:val="center"/>
          </w:tcPr>
          <w:p w:rsidR="00C144CC" w:rsidRPr="00573C39" w:rsidRDefault="00C144CC" w:rsidP="000E2C1C">
            <w:pPr>
              <w:jc w:val="center"/>
              <w:rPr>
                <w:sz w:val="24"/>
                <w:szCs w:val="24"/>
              </w:rPr>
            </w:pPr>
          </w:p>
        </w:tc>
        <w:tc>
          <w:tcPr>
            <w:tcW w:w="1559" w:type="dxa"/>
            <w:vAlign w:val="center"/>
          </w:tcPr>
          <w:p w:rsidR="00C144CC" w:rsidRPr="00573C39" w:rsidRDefault="00C144CC" w:rsidP="000E2C1C">
            <w:pPr>
              <w:jc w:val="center"/>
              <w:rPr>
                <w:sz w:val="24"/>
                <w:szCs w:val="24"/>
              </w:rPr>
            </w:pPr>
          </w:p>
        </w:tc>
      </w:tr>
      <w:permEnd w:id="245980446"/>
      <w:permEnd w:id="390533314"/>
      <w:permEnd w:id="1581589281"/>
      <w:permEnd w:id="246830626"/>
      <w:permEnd w:id="928980531"/>
      <w:permEnd w:id="73562760"/>
    </w:tbl>
    <w:p w:rsidR="00C144CC" w:rsidRPr="00573C39" w:rsidRDefault="00C144CC" w:rsidP="00C144CC">
      <w:pPr>
        <w:jc w:val="center"/>
        <w:rPr>
          <w:i/>
          <w:sz w:val="24"/>
          <w:szCs w:val="24"/>
        </w:rPr>
      </w:pPr>
    </w:p>
    <w:p w:rsidR="00C144CC" w:rsidRPr="00573C39" w:rsidRDefault="00C144CC" w:rsidP="00C144CC">
      <w:pPr>
        <w:jc w:val="both"/>
        <w:rPr>
          <w:i/>
          <w:sz w:val="24"/>
          <w:szCs w:val="24"/>
        </w:rPr>
      </w:pPr>
      <w:r w:rsidRPr="00573C39">
        <w:rPr>
          <w:i/>
          <w:sz w:val="24"/>
          <w:szCs w:val="24"/>
        </w:rPr>
        <w:t>* Указывается почтовый адрес подразделения Заказчика, по которому подлежит направлению корреспонденция для Слушателя;</w:t>
      </w:r>
    </w:p>
    <w:p w:rsidR="00C144CC" w:rsidRPr="00573C39" w:rsidRDefault="00C144CC" w:rsidP="00C144CC">
      <w:pPr>
        <w:jc w:val="both"/>
        <w:rPr>
          <w:i/>
          <w:sz w:val="24"/>
          <w:szCs w:val="24"/>
        </w:rPr>
      </w:pPr>
      <w:r w:rsidRPr="00573C39">
        <w:rPr>
          <w:i/>
          <w:sz w:val="24"/>
          <w:szCs w:val="24"/>
        </w:rPr>
        <w:t>** Указывается адрес корпоративной электронной почты Слушателя;</w:t>
      </w:r>
    </w:p>
    <w:p w:rsidR="00C144CC" w:rsidRPr="00573C39" w:rsidRDefault="00C144CC" w:rsidP="00C144CC">
      <w:pPr>
        <w:jc w:val="both"/>
        <w:rPr>
          <w:i/>
          <w:sz w:val="24"/>
          <w:szCs w:val="24"/>
        </w:rPr>
      </w:pPr>
      <w:r w:rsidRPr="00573C39">
        <w:rPr>
          <w:i/>
          <w:sz w:val="24"/>
          <w:szCs w:val="24"/>
        </w:rPr>
        <w:t xml:space="preserve">*** Указывается номер рабочего телефона Слушателя. </w:t>
      </w:r>
    </w:p>
    <w:p w:rsidR="00C144CC" w:rsidRPr="00573C39" w:rsidRDefault="00C144CC" w:rsidP="00C144CC">
      <w:pPr>
        <w:spacing w:after="306" w:line="306" w:lineRule="atLeast"/>
        <w:contextualSpacing/>
        <w:jc w:val="center"/>
        <w:rPr>
          <w:i/>
          <w:color w:val="000000"/>
          <w:sz w:val="24"/>
          <w:szCs w:val="24"/>
        </w:rPr>
      </w:pPr>
    </w:p>
    <w:p w:rsidR="00C144CC" w:rsidRPr="00573C39" w:rsidRDefault="00C144CC" w:rsidP="00C144CC">
      <w:pPr>
        <w:spacing w:after="306" w:line="306" w:lineRule="atLeast"/>
        <w:contextualSpacing/>
        <w:jc w:val="both"/>
        <w:rPr>
          <w:b/>
          <w:color w:val="000000"/>
          <w:sz w:val="24"/>
          <w:szCs w:val="24"/>
        </w:rPr>
      </w:pPr>
      <w:r w:rsidRPr="00573C39">
        <w:rPr>
          <w:b/>
          <w:color w:val="000000"/>
          <w:sz w:val="24"/>
          <w:szCs w:val="24"/>
        </w:rPr>
        <w:t>Подписи Сторон:</w:t>
      </w:r>
    </w:p>
    <w:p w:rsidR="00C144CC" w:rsidRPr="00573C39" w:rsidRDefault="00C144CC" w:rsidP="00C144CC">
      <w:pPr>
        <w:tabs>
          <w:tab w:val="left" w:pos="426"/>
        </w:tabs>
        <w:jc w:val="right"/>
        <w:rPr>
          <w:color w:val="000000"/>
          <w:sz w:val="24"/>
          <w:szCs w:val="24"/>
        </w:rPr>
      </w:pPr>
    </w:p>
    <w:p w:rsidR="00C144CC" w:rsidRPr="00573C39" w:rsidRDefault="00C144CC" w:rsidP="00C144CC">
      <w:pPr>
        <w:tabs>
          <w:tab w:val="left" w:pos="426"/>
        </w:tabs>
        <w:jc w:val="right"/>
        <w:rPr>
          <w:color w:val="000000"/>
          <w:sz w:val="24"/>
          <w:szCs w:val="24"/>
        </w:rPr>
      </w:pPr>
    </w:p>
    <w:tbl>
      <w:tblPr>
        <w:tblW w:w="10206" w:type="dxa"/>
        <w:tblInd w:w="108" w:type="dxa"/>
        <w:tblLayout w:type="fixed"/>
        <w:tblLook w:val="0000" w:firstRow="0" w:lastRow="0" w:firstColumn="0" w:lastColumn="0" w:noHBand="0" w:noVBand="0"/>
      </w:tblPr>
      <w:tblGrid>
        <w:gridCol w:w="4536"/>
        <w:gridCol w:w="5670"/>
      </w:tblGrid>
      <w:tr w:rsidR="00C144CC" w:rsidRPr="00573C39" w:rsidTr="000E2C1C">
        <w:tc>
          <w:tcPr>
            <w:tcW w:w="4536" w:type="dxa"/>
          </w:tcPr>
          <w:p w:rsidR="00C144CC" w:rsidRPr="00573C39" w:rsidRDefault="00C144CC" w:rsidP="000E2C1C">
            <w:pPr>
              <w:keepNext/>
              <w:spacing w:before="240" w:after="60"/>
              <w:jc w:val="center"/>
              <w:outlineLvl w:val="1"/>
              <w:rPr>
                <w:b/>
                <w:bCs/>
                <w:iCs/>
                <w:color w:val="000000"/>
                <w:sz w:val="24"/>
                <w:szCs w:val="24"/>
              </w:rPr>
            </w:pPr>
            <w:r w:rsidRPr="00573C39">
              <w:rPr>
                <w:b/>
                <w:bCs/>
                <w:iCs/>
                <w:color w:val="000000"/>
                <w:sz w:val="24"/>
                <w:szCs w:val="24"/>
              </w:rPr>
              <w:t>ИСПОЛНИТЕЛЬ:</w:t>
            </w:r>
          </w:p>
          <w:p w:rsidR="00C144CC" w:rsidRPr="00573C39" w:rsidRDefault="00C144CC" w:rsidP="000E2C1C">
            <w:pPr>
              <w:tabs>
                <w:tab w:val="left" w:pos="6379"/>
              </w:tabs>
              <w:ind w:firstLine="34"/>
              <w:jc w:val="center"/>
              <w:rPr>
                <w:bCs/>
                <w:iCs/>
                <w:color w:val="000000"/>
                <w:sz w:val="24"/>
                <w:szCs w:val="24"/>
              </w:rPr>
            </w:pPr>
            <w:r w:rsidRPr="00573C39">
              <w:rPr>
                <w:color w:val="000000"/>
                <w:sz w:val="24"/>
                <w:szCs w:val="24"/>
              </w:rPr>
              <w:t>ООО «</w:t>
            </w:r>
            <w:proofErr w:type="spellStart"/>
            <w:r w:rsidRPr="00573C39">
              <w:rPr>
                <w:color w:val="000000"/>
                <w:sz w:val="24"/>
                <w:szCs w:val="24"/>
              </w:rPr>
              <w:t>Аналит</w:t>
            </w:r>
            <w:proofErr w:type="spellEnd"/>
            <w:r w:rsidRPr="00573C39">
              <w:rPr>
                <w:color w:val="000000"/>
                <w:sz w:val="24"/>
                <w:szCs w:val="24"/>
              </w:rPr>
              <w:t xml:space="preserve"> Продактс»</w:t>
            </w:r>
          </w:p>
          <w:p w:rsidR="00C144CC" w:rsidRPr="00573C39" w:rsidRDefault="00C144CC" w:rsidP="000E2C1C">
            <w:pPr>
              <w:tabs>
                <w:tab w:val="left" w:pos="6379"/>
              </w:tabs>
              <w:ind w:firstLine="34"/>
              <w:jc w:val="center"/>
              <w:rPr>
                <w:color w:val="000000"/>
                <w:sz w:val="24"/>
                <w:szCs w:val="24"/>
              </w:rPr>
            </w:pPr>
          </w:p>
          <w:p w:rsidR="00C144CC" w:rsidRPr="00573C39" w:rsidRDefault="00C144CC" w:rsidP="000E2C1C">
            <w:pPr>
              <w:tabs>
                <w:tab w:val="left" w:pos="6379"/>
              </w:tabs>
              <w:ind w:firstLine="34"/>
              <w:jc w:val="center"/>
              <w:rPr>
                <w:color w:val="000000"/>
                <w:sz w:val="24"/>
                <w:szCs w:val="24"/>
              </w:rPr>
            </w:pPr>
          </w:p>
          <w:p w:rsidR="00C144CC" w:rsidRPr="00573C39" w:rsidRDefault="00C144CC" w:rsidP="000E2C1C">
            <w:pPr>
              <w:tabs>
                <w:tab w:val="left" w:pos="6379"/>
              </w:tabs>
              <w:ind w:firstLine="34"/>
              <w:jc w:val="center"/>
              <w:rPr>
                <w:b/>
                <w:color w:val="000000"/>
                <w:sz w:val="24"/>
                <w:szCs w:val="24"/>
              </w:rPr>
            </w:pPr>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Г.И. Краева)</w:t>
            </w:r>
          </w:p>
        </w:tc>
        <w:tc>
          <w:tcPr>
            <w:tcW w:w="5670" w:type="dxa"/>
            <w:tcBorders>
              <w:top w:val="nil"/>
              <w:left w:val="nil"/>
              <w:bottom w:val="nil"/>
              <w:right w:val="nil"/>
            </w:tcBorders>
          </w:tcPr>
          <w:p w:rsidR="00C144CC" w:rsidRPr="00573C39" w:rsidRDefault="00C144CC" w:rsidP="000E2C1C">
            <w:pPr>
              <w:tabs>
                <w:tab w:val="left" w:pos="6379"/>
                <w:tab w:val="left" w:pos="7371"/>
              </w:tabs>
              <w:jc w:val="center"/>
              <w:rPr>
                <w:b/>
                <w:color w:val="000000"/>
                <w:sz w:val="24"/>
                <w:szCs w:val="24"/>
              </w:rPr>
            </w:pPr>
          </w:p>
          <w:p w:rsidR="00C144CC" w:rsidRPr="00573C39" w:rsidRDefault="00C144CC" w:rsidP="000E2C1C">
            <w:pPr>
              <w:tabs>
                <w:tab w:val="left" w:pos="6379"/>
                <w:tab w:val="left" w:pos="7371"/>
              </w:tabs>
              <w:jc w:val="center"/>
              <w:rPr>
                <w:b/>
                <w:color w:val="000000"/>
                <w:sz w:val="24"/>
                <w:szCs w:val="24"/>
              </w:rPr>
            </w:pPr>
            <w:r w:rsidRPr="00573C39">
              <w:rPr>
                <w:b/>
                <w:color w:val="000000"/>
                <w:sz w:val="24"/>
                <w:szCs w:val="24"/>
              </w:rPr>
              <w:t>ЗАКАЗЧИК:</w:t>
            </w:r>
          </w:p>
          <w:p w:rsidR="00C144CC" w:rsidRPr="00573C39" w:rsidRDefault="00C144CC" w:rsidP="000E2C1C">
            <w:pPr>
              <w:shd w:val="clear" w:color="auto" w:fill="FFFFFF"/>
              <w:tabs>
                <w:tab w:val="left" w:leader="underscore" w:pos="2909"/>
                <w:tab w:val="left" w:pos="7238"/>
              </w:tabs>
              <w:ind w:left="1877" w:hanging="2416"/>
              <w:jc w:val="center"/>
              <w:rPr>
                <w:color w:val="000000"/>
                <w:sz w:val="24"/>
                <w:szCs w:val="24"/>
              </w:rPr>
            </w:pPr>
            <w:permStart w:id="786784827" w:edGrp="everyone"/>
            <w:r w:rsidRPr="00573C39">
              <w:rPr>
                <w:color w:val="000000"/>
                <w:sz w:val="24"/>
                <w:szCs w:val="24"/>
              </w:rPr>
              <w:t>______________________</w:t>
            </w:r>
          </w:p>
          <w:permEnd w:id="786784827"/>
          <w:p w:rsidR="00C144CC" w:rsidRPr="00573C39" w:rsidRDefault="00C144CC" w:rsidP="000E2C1C">
            <w:pPr>
              <w:shd w:val="clear" w:color="auto" w:fill="FFFFFF"/>
              <w:tabs>
                <w:tab w:val="left" w:leader="underscore" w:pos="2909"/>
                <w:tab w:val="left" w:pos="7238"/>
              </w:tabs>
              <w:ind w:left="1877" w:firstLine="34"/>
              <w:jc w:val="center"/>
              <w:rPr>
                <w:color w:val="000000"/>
                <w:sz w:val="24"/>
                <w:szCs w:val="24"/>
              </w:rPr>
            </w:pPr>
          </w:p>
          <w:p w:rsidR="00C144CC" w:rsidRPr="00573C39" w:rsidRDefault="00C144CC" w:rsidP="000E2C1C">
            <w:pPr>
              <w:shd w:val="clear" w:color="auto" w:fill="FFFFFF"/>
              <w:tabs>
                <w:tab w:val="left" w:leader="underscore" w:pos="2909"/>
                <w:tab w:val="left" w:pos="7238"/>
              </w:tabs>
              <w:ind w:left="1877" w:firstLine="34"/>
              <w:jc w:val="center"/>
              <w:rPr>
                <w:color w:val="000000"/>
                <w:sz w:val="24"/>
                <w:szCs w:val="24"/>
              </w:rPr>
            </w:pPr>
          </w:p>
          <w:p w:rsidR="00C144CC" w:rsidRPr="00573C39" w:rsidRDefault="00C144CC" w:rsidP="000E2C1C">
            <w:pPr>
              <w:shd w:val="clear" w:color="auto" w:fill="FFFFFF"/>
              <w:tabs>
                <w:tab w:val="left" w:leader="underscore" w:pos="2909"/>
                <w:tab w:val="left" w:pos="7238"/>
              </w:tabs>
              <w:jc w:val="center"/>
              <w:rPr>
                <w:b/>
                <w:color w:val="000000"/>
                <w:sz w:val="24"/>
                <w:szCs w:val="24"/>
              </w:rPr>
            </w:pPr>
            <w:permStart w:id="228995962" w:edGrp="everyone"/>
            <w:r w:rsidRPr="00573C39">
              <w:rPr>
                <w:color w:val="000000"/>
                <w:sz w:val="24"/>
                <w:szCs w:val="24"/>
              </w:rPr>
              <w:t>_____________</w:t>
            </w:r>
            <w:proofErr w:type="gramStart"/>
            <w:r w:rsidRPr="00573C39">
              <w:rPr>
                <w:color w:val="000000"/>
                <w:sz w:val="24"/>
                <w:szCs w:val="24"/>
              </w:rPr>
              <w:t>_(</w:t>
            </w:r>
            <w:proofErr w:type="gramEnd"/>
            <w:r w:rsidRPr="00573C39">
              <w:rPr>
                <w:color w:val="000000"/>
                <w:sz w:val="24"/>
                <w:szCs w:val="24"/>
              </w:rPr>
              <w:t>И.О. Фамилия)</w:t>
            </w:r>
            <w:permEnd w:id="228995962"/>
          </w:p>
        </w:tc>
      </w:tr>
    </w:tbl>
    <w:p w:rsidR="00C144CC" w:rsidRPr="00573C39" w:rsidRDefault="00C144CC" w:rsidP="00C144CC">
      <w:pPr>
        <w:tabs>
          <w:tab w:val="left" w:pos="426"/>
        </w:tabs>
        <w:jc w:val="right"/>
        <w:rPr>
          <w:color w:val="000000"/>
          <w:sz w:val="24"/>
          <w:szCs w:val="24"/>
        </w:rPr>
      </w:pPr>
    </w:p>
    <w:p w:rsidR="00C144CC" w:rsidRPr="00573C39" w:rsidRDefault="00C144CC" w:rsidP="00C144CC">
      <w:pPr>
        <w:pStyle w:val="ConsPlusNonformat"/>
        <w:spacing w:line="276" w:lineRule="auto"/>
        <w:jc w:val="right"/>
        <w:rPr>
          <w:rFonts w:ascii="Times New Roman" w:hAnsi="Times New Roman" w:cs="Times New Roman"/>
        </w:rPr>
      </w:pPr>
      <w:r w:rsidRPr="00573C39">
        <w:rPr>
          <w:rFonts w:ascii="Times New Roman" w:hAnsi="Times New Roman" w:cs="Times New Roman"/>
          <w:color w:val="000000"/>
          <w:sz w:val="24"/>
          <w:szCs w:val="24"/>
        </w:rPr>
        <w:br w:type="page"/>
      </w:r>
      <w:r w:rsidRPr="00573C39">
        <w:rPr>
          <w:rFonts w:ascii="Times New Roman" w:hAnsi="Times New Roman" w:cs="Times New Roman"/>
        </w:rPr>
        <w:lastRenderedPageBreak/>
        <w:t xml:space="preserve">Приложение № 3 </w:t>
      </w:r>
    </w:p>
    <w:p w:rsidR="00C144CC" w:rsidRPr="00573C39" w:rsidRDefault="00C144CC" w:rsidP="00C144CC">
      <w:pPr>
        <w:pStyle w:val="ConsPlusNonformat"/>
        <w:spacing w:line="276" w:lineRule="auto"/>
        <w:jc w:val="right"/>
        <w:rPr>
          <w:rFonts w:ascii="Times New Roman" w:hAnsi="Times New Roman" w:cs="Times New Roman"/>
        </w:rPr>
      </w:pPr>
      <w:r w:rsidRPr="00573C39">
        <w:rPr>
          <w:rFonts w:ascii="Times New Roman" w:hAnsi="Times New Roman" w:cs="Times New Roman"/>
        </w:rPr>
        <w:t xml:space="preserve">к Договору об оказании </w:t>
      </w:r>
    </w:p>
    <w:p w:rsidR="00C144CC" w:rsidRPr="00573C39" w:rsidRDefault="00C144CC" w:rsidP="00C144CC">
      <w:pPr>
        <w:pStyle w:val="ConsPlusNonformat"/>
        <w:spacing w:line="276" w:lineRule="auto"/>
        <w:jc w:val="right"/>
        <w:rPr>
          <w:rFonts w:ascii="Times New Roman" w:hAnsi="Times New Roman" w:cs="Times New Roman"/>
        </w:rPr>
      </w:pPr>
      <w:r w:rsidRPr="00573C39">
        <w:rPr>
          <w:rFonts w:ascii="Times New Roman" w:hAnsi="Times New Roman" w:cs="Times New Roman"/>
        </w:rPr>
        <w:t xml:space="preserve">платных образовательных услуг </w:t>
      </w:r>
    </w:p>
    <w:p w:rsidR="00C144CC" w:rsidRPr="00573C39" w:rsidRDefault="00C144CC" w:rsidP="00C144CC">
      <w:pPr>
        <w:pStyle w:val="ConsPlusNonformat"/>
        <w:spacing w:line="276" w:lineRule="auto"/>
        <w:jc w:val="right"/>
        <w:rPr>
          <w:rFonts w:ascii="Times New Roman" w:hAnsi="Times New Roman" w:cs="Times New Roman"/>
          <w:sz w:val="24"/>
          <w:szCs w:val="24"/>
        </w:rPr>
      </w:pPr>
      <w:r w:rsidRPr="00573C39">
        <w:rPr>
          <w:rFonts w:ascii="Times New Roman" w:hAnsi="Times New Roman" w:cs="Times New Roman"/>
        </w:rPr>
        <w:t xml:space="preserve">от </w:t>
      </w:r>
      <w:permStart w:id="1503610115" w:edGrp="everyone"/>
      <w:r w:rsidRPr="00573C39">
        <w:rPr>
          <w:rFonts w:ascii="Times New Roman" w:hAnsi="Times New Roman" w:cs="Times New Roman"/>
        </w:rPr>
        <w:t xml:space="preserve">«___» _________ </w:t>
      </w:r>
      <w:permEnd w:id="1503610115"/>
      <w:r w:rsidRPr="00573C39">
        <w:rPr>
          <w:rFonts w:ascii="Times New Roman" w:hAnsi="Times New Roman" w:cs="Times New Roman"/>
        </w:rPr>
        <w:t xml:space="preserve">2021 года № </w:t>
      </w:r>
      <w:permStart w:id="43909302" w:edGrp="everyone"/>
      <w:r w:rsidRPr="00573C39">
        <w:rPr>
          <w:rFonts w:ascii="Times New Roman" w:hAnsi="Times New Roman" w:cs="Times New Roman"/>
        </w:rPr>
        <w:t>______</w:t>
      </w:r>
      <w:permEnd w:id="43909302"/>
    </w:p>
    <w:p w:rsidR="00C144CC" w:rsidRPr="00573C39" w:rsidRDefault="00C144CC" w:rsidP="00C144CC">
      <w:pPr>
        <w:pStyle w:val="ConsPlusNonformat"/>
        <w:spacing w:line="276" w:lineRule="auto"/>
        <w:jc w:val="right"/>
        <w:rPr>
          <w:rFonts w:ascii="Times New Roman" w:hAnsi="Times New Roman" w:cs="Times New Roman"/>
          <w:b/>
          <w:sz w:val="24"/>
          <w:szCs w:val="24"/>
        </w:rPr>
      </w:pPr>
    </w:p>
    <w:p w:rsidR="00C144CC" w:rsidRPr="00573C39" w:rsidRDefault="00C144CC" w:rsidP="00C144CC">
      <w:pPr>
        <w:pStyle w:val="ConsPlusNonformat"/>
        <w:spacing w:line="276" w:lineRule="auto"/>
        <w:jc w:val="right"/>
        <w:rPr>
          <w:rFonts w:ascii="Times New Roman" w:hAnsi="Times New Roman" w:cs="Times New Roman"/>
          <w:b/>
          <w:sz w:val="24"/>
          <w:szCs w:val="24"/>
        </w:rPr>
      </w:pPr>
      <w:r w:rsidRPr="00573C39">
        <w:rPr>
          <w:rFonts w:ascii="Times New Roman" w:hAnsi="Times New Roman" w:cs="Times New Roman"/>
          <w:b/>
          <w:sz w:val="24"/>
          <w:szCs w:val="24"/>
        </w:rPr>
        <w:t>ФОРМА</w:t>
      </w:r>
    </w:p>
    <w:p w:rsidR="00C144CC" w:rsidRPr="00573C39" w:rsidRDefault="00C144CC" w:rsidP="00C144CC">
      <w:pPr>
        <w:pStyle w:val="ConsPlusNonformat"/>
        <w:spacing w:line="276" w:lineRule="auto"/>
        <w:jc w:val="center"/>
        <w:rPr>
          <w:rFonts w:ascii="Times New Roman" w:hAnsi="Times New Roman" w:cs="Times New Roman"/>
          <w:b/>
          <w:sz w:val="24"/>
          <w:szCs w:val="24"/>
        </w:rPr>
      </w:pPr>
      <w:r w:rsidRPr="00573C39">
        <w:rPr>
          <w:rFonts w:ascii="Times New Roman" w:hAnsi="Times New Roman" w:cs="Times New Roman"/>
          <w:b/>
          <w:sz w:val="24"/>
          <w:szCs w:val="24"/>
        </w:rPr>
        <w:t>СОГЛАСИЕ</w:t>
      </w:r>
    </w:p>
    <w:p w:rsidR="00C144CC" w:rsidRPr="00573C39" w:rsidRDefault="00C144CC" w:rsidP="00C144CC">
      <w:pPr>
        <w:pStyle w:val="ConsPlusNonformat"/>
        <w:spacing w:line="276" w:lineRule="auto"/>
        <w:jc w:val="center"/>
        <w:rPr>
          <w:rFonts w:ascii="Times New Roman" w:hAnsi="Times New Roman" w:cs="Times New Roman"/>
          <w:b/>
          <w:sz w:val="24"/>
          <w:szCs w:val="24"/>
        </w:rPr>
      </w:pPr>
      <w:r w:rsidRPr="00573C39">
        <w:rPr>
          <w:rFonts w:ascii="Times New Roman" w:hAnsi="Times New Roman" w:cs="Times New Roman"/>
          <w:b/>
          <w:sz w:val="24"/>
          <w:szCs w:val="24"/>
        </w:rPr>
        <w:t>на обработку персональных данных</w:t>
      </w:r>
    </w:p>
    <w:p w:rsidR="00C144CC" w:rsidRPr="00573C39" w:rsidRDefault="00C144CC" w:rsidP="00C144CC">
      <w:pPr>
        <w:pStyle w:val="ConsPlusNonformat"/>
        <w:jc w:val="both"/>
        <w:rPr>
          <w:rFonts w:ascii="Times New Roman" w:hAnsi="Times New Roman" w:cs="Times New Roman"/>
          <w:sz w:val="24"/>
          <w:szCs w:val="24"/>
        </w:rPr>
      </w:pPr>
    </w:p>
    <w:p w:rsidR="00C144CC" w:rsidRPr="00573C39" w:rsidRDefault="00C144CC" w:rsidP="00C144CC">
      <w:pPr>
        <w:pStyle w:val="ConsPlusNonformat"/>
        <w:spacing w:line="276" w:lineRule="auto"/>
        <w:ind w:firstLine="708"/>
        <w:rPr>
          <w:rFonts w:ascii="Times New Roman" w:hAnsi="Times New Roman" w:cs="Times New Roman"/>
          <w:sz w:val="24"/>
          <w:szCs w:val="24"/>
        </w:rPr>
      </w:pPr>
      <w:r w:rsidRPr="00573C39">
        <w:rPr>
          <w:rFonts w:ascii="Times New Roman" w:hAnsi="Times New Roman" w:cs="Times New Roman"/>
          <w:sz w:val="24"/>
          <w:szCs w:val="24"/>
        </w:rPr>
        <w:t xml:space="preserve">Я, </w:t>
      </w:r>
      <w:permStart w:id="406069940" w:edGrp="everyone"/>
      <w:r w:rsidRPr="00573C39">
        <w:rPr>
          <w:rFonts w:ascii="Times New Roman" w:hAnsi="Times New Roman" w:cs="Times New Roman"/>
          <w:sz w:val="24"/>
          <w:szCs w:val="24"/>
        </w:rPr>
        <w:t>_________________________________________________________________________</w:t>
      </w:r>
      <w:permEnd w:id="406069940"/>
      <w:r w:rsidRPr="00573C39">
        <w:rPr>
          <w:rFonts w:ascii="Times New Roman" w:hAnsi="Times New Roman" w:cs="Times New Roman"/>
          <w:sz w:val="24"/>
          <w:szCs w:val="24"/>
        </w:rPr>
        <w:t>,</w:t>
      </w:r>
    </w:p>
    <w:p w:rsidR="00C144CC" w:rsidRPr="00573C39" w:rsidRDefault="00C144CC" w:rsidP="00C144CC">
      <w:pPr>
        <w:pStyle w:val="ConsPlusNonformat"/>
        <w:spacing w:line="276" w:lineRule="auto"/>
        <w:jc w:val="center"/>
        <w:rPr>
          <w:rFonts w:ascii="Times New Roman" w:hAnsi="Times New Roman" w:cs="Times New Roman"/>
          <w:sz w:val="24"/>
          <w:szCs w:val="24"/>
        </w:rPr>
      </w:pPr>
      <w:r w:rsidRPr="00573C39">
        <w:rPr>
          <w:rFonts w:ascii="Times New Roman" w:hAnsi="Times New Roman" w:cs="Times New Roman"/>
          <w:sz w:val="24"/>
          <w:szCs w:val="24"/>
        </w:rPr>
        <w:t>(фамилия, имя, отчество субъекта персональных данных)</w:t>
      </w:r>
    </w:p>
    <w:p w:rsidR="00C144CC" w:rsidRPr="00573C39" w:rsidRDefault="00C144CC" w:rsidP="00C144C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в соответствии с </w:t>
      </w:r>
      <w:hyperlink r:id="rId8" w:history="1">
        <w:r w:rsidRPr="00573C39">
          <w:rPr>
            <w:rFonts w:ascii="Times New Roman" w:hAnsi="Times New Roman" w:cs="Times New Roman"/>
            <w:sz w:val="24"/>
            <w:szCs w:val="24"/>
          </w:rPr>
          <w:t>п. 4 ст. 9</w:t>
        </w:r>
      </w:hyperlink>
      <w:r w:rsidRPr="00573C39">
        <w:rPr>
          <w:rFonts w:ascii="Times New Roman" w:hAnsi="Times New Roman" w:cs="Times New Roman"/>
          <w:sz w:val="24"/>
          <w:szCs w:val="24"/>
        </w:rPr>
        <w:t xml:space="preserve"> Федерального закона от 27.07.2006 № 152-ФЗ  «О персональных данных», зарегистрирован(а) по адресу: </w:t>
      </w:r>
      <w:permStart w:id="224150462" w:edGrp="everyone"/>
      <w:r w:rsidRPr="00573C39">
        <w:rPr>
          <w:rFonts w:ascii="Times New Roman" w:hAnsi="Times New Roman" w:cs="Times New Roman"/>
          <w:sz w:val="24"/>
          <w:szCs w:val="24"/>
        </w:rPr>
        <w:t>______________________</w:t>
      </w:r>
      <w:permEnd w:id="224150462"/>
      <w:r w:rsidRPr="00573C39">
        <w:rPr>
          <w:rFonts w:ascii="Times New Roman" w:hAnsi="Times New Roman" w:cs="Times New Roman"/>
          <w:sz w:val="24"/>
          <w:szCs w:val="24"/>
        </w:rPr>
        <w:t xml:space="preserve">, документ, удостоверяющий личность: </w:t>
      </w:r>
      <w:permStart w:id="1542533789" w:edGrp="everyone"/>
      <w:r w:rsidRPr="00573C39">
        <w:rPr>
          <w:rFonts w:ascii="Times New Roman" w:hAnsi="Times New Roman" w:cs="Times New Roman"/>
          <w:sz w:val="24"/>
          <w:szCs w:val="24"/>
        </w:rPr>
        <w:t>_______________________________________</w:t>
      </w:r>
      <w:permEnd w:id="1542533789"/>
      <w:r w:rsidRPr="00573C39">
        <w:rPr>
          <w:rFonts w:ascii="Times New Roman" w:hAnsi="Times New Roman" w:cs="Times New Roman"/>
          <w:sz w:val="24"/>
          <w:szCs w:val="24"/>
        </w:rPr>
        <w:t>, (наименование документа, N,                                       сведения о дате выдачи документа и выдавшем его органе),</w:t>
      </w:r>
    </w:p>
    <w:p w:rsidR="00C144CC" w:rsidRPr="00573C39" w:rsidRDefault="00C144CC" w:rsidP="00C144CC">
      <w:pPr>
        <w:pStyle w:val="ConsPlusNonformat"/>
        <w:spacing w:line="276" w:lineRule="auto"/>
        <w:jc w:val="both"/>
        <w:rPr>
          <w:rFonts w:ascii="Times New Roman" w:hAnsi="Times New Roman" w:cs="Times New Roman"/>
          <w:sz w:val="24"/>
          <w:szCs w:val="24"/>
        </w:rPr>
      </w:pPr>
    </w:p>
    <w:p w:rsidR="00C144CC" w:rsidRPr="00573C39" w:rsidRDefault="00C144CC" w:rsidP="00C144C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в целях зачисления на обучение по дополнительной образовательной </w:t>
      </w:r>
      <w:r w:rsidRPr="00615F1F">
        <w:rPr>
          <w:rFonts w:ascii="Times New Roman" w:hAnsi="Times New Roman" w:cs="Times New Roman"/>
          <w:sz w:val="24"/>
          <w:szCs w:val="24"/>
        </w:rPr>
        <w:t>программой «</w:t>
      </w:r>
      <w:r w:rsidRPr="004E6BEA">
        <w:rPr>
          <w:rFonts w:ascii="Times New Roman" w:hAnsi="Times New Roman" w:cs="Times New Roman"/>
          <w:sz w:val="24"/>
          <w:szCs w:val="24"/>
        </w:rPr>
        <w:t>ЛИМС как инструмент повышения эффективности лабораторий»</w:t>
      </w:r>
      <w:r w:rsidRPr="00615F1F">
        <w:rPr>
          <w:rFonts w:ascii="Times New Roman" w:hAnsi="Times New Roman" w:cs="Times New Roman"/>
          <w:sz w:val="24"/>
          <w:szCs w:val="24"/>
        </w:rPr>
        <w:t xml:space="preserve"> с </w:t>
      </w:r>
      <w:permStart w:id="1337360064" w:edGrp="everyone"/>
      <w:r w:rsidRPr="00615F1F">
        <w:rPr>
          <w:rFonts w:ascii="Times New Roman" w:hAnsi="Times New Roman" w:cs="Times New Roman"/>
          <w:sz w:val="24"/>
          <w:szCs w:val="24"/>
        </w:rPr>
        <w:t xml:space="preserve">«___» ________ </w:t>
      </w:r>
      <w:permEnd w:id="1337360064"/>
      <w:r w:rsidRPr="00615F1F">
        <w:rPr>
          <w:rFonts w:ascii="Times New Roman" w:hAnsi="Times New Roman" w:cs="Times New Roman"/>
          <w:sz w:val="24"/>
          <w:szCs w:val="24"/>
        </w:rPr>
        <w:t>2021 г.</w:t>
      </w:r>
      <w:r w:rsidRPr="00573C39">
        <w:rPr>
          <w:rFonts w:ascii="Times New Roman" w:hAnsi="Times New Roman" w:cs="Times New Roman"/>
          <w:sz w:val="24"/>
          <w:szCs w:val="24"/>
        </w:rPr>
        <w:t xml:space="preserve"> по </w:t>
      </w:r>
      <w:permStart w:id="1731284849" w:edGrp="everyone"/>
      <w:r w:rsidRPr="00573C39">
        <w:rPr>
          <w:rFonts w:ascii="Times New Roman" w:hAnsi="Times New Roman" w:cs="Times New Roman"/>
          <w:sz w:val="24"/>
          <w:szCs w:val="24"/>
        </w:rPr>
        <w:t xml:space="preserve">«___» _________ </w:t>
      </w:r>
      <w:permEnd w:id="1731284849"/>
      <w:r w:rsidRPr="00573C39">
        <w:rPr>
          <w:rFonts w:ascii="Times New Roman" w:hAnsi="Times New Roman" w:cs="Times New Roman"/>
          <w:sz w:val="24"/>
          <w:szCs w:val="24"/>
        </w:rPr>
        <w:t xml:space="preserve">2021 г. (включительно) в объеме </w:t>
      </w:r>
      <w:r>
        <w:rPr>
          <w:rFonts w:ascii="Times New Roman" w:hAnsi="Times New Roman" w:cs="Times New Roman"/>
          <w:sz w:val="24"/>
          <w:szCs w:val="24"/>
        </w:rPr>
        <w:t>16</w:t>
      </w:r>
      <w:r w:rsidRPr="00573C39">
        <w:rPr>
          <w:rFonts w:ascii="Times New Roman" w:hAnsi="Times New Roman" w:cs="Times New Roman"/>
          <w:sz w:val="24"/>
          <w:szCs w:val="24"/>
        </w:rPr>
        <w:t xml:space="preserve"> (</w:t>
      </w:r>
      <w:r>
        <w:rPr>
          <w:rFonts w:ascii="Times New Roman" w:hAnsi="Times New Roman" w:cs="Times New Roman"/>
          <w:sz w:val="24"/>
          <w:szCs w:val="24"/>
        </w:rPr>
        <w:t>Шестнадцать</w:t>
      </w:r>
      <w:r w:rsidRPr="00573C39">
        <w:rPr>
          <w:rFonts w:ascii="Times New Roman" w:hAnsi="Times New Roman" w:cs="Times New Roman"/>
          <w:sz w:val="24"/>
          <w:szCs w:val="24"/>
        </w:rPr>
        <w:t>) академических час</w:t>
      </w:r>
      <w:r>
        <w:rPr>
          <w:rFonts w:ascii="Times New Roman" w:hAnsi="Times New Roman" w:cs="Times New Roman"/>
          <w:sz w:val="24"/>
          <w:szCs w:val="24"/>
        </w:rPr>
        <w:t>ов</w:t>
      </w:r>
      <w:r w:rsidRPr="00573C39">
        <w:rPr>
          <w:rFonts w:ascii="Times New Roman" w:hAnsi="Times New Roman" w:cs="Times New Roman"/>
          <w:sz w:val="24"/>
          <w:szCs w:val="24"/>
        </w:rPr>
        <w:t xml:space="preserve"> даю согласие </w:t>
      </w:r>
      <w:r w:rsidRPr="00573C39">
        <w:rPr>
          <w:rFonts w:ascii="Times New Roman" w:hAnsi="Times New Roman" w:cs="Times New Roman"/>
          <w:b/>
          <w:sz w:val="24"/>
          <w:szCs w:val="24"/>
        </w:rPr>
        <w:t>Обществу с ограниченной ответственностью «</w:t>
      </w:r>
      <w:proofErr w:type="spellStart"/>
      <w:r w:rsidRPr="00573C39">
        <w:rPr>
          <w:rFonts w:ascii="Times New Roman" w:hAnsi="Times New Roman" w:cs="Times New Roman"/>
          <w:b/>
          <w:sz w:val="24"/>
          <w:szCs w:val="24"/>
        </w:rPr>
        <w:t>Аналит</w:t>
      </w:r>
      <w:proofErr w:type="spellEnd"/>
      <w:r w:rsidRPr="00573C39">
        <w:rPr>
          <w:rFonts w:ascii="Times New Roman" w:hAnsi="Times New Roman" w:cs="Times New Roman"/>
          <w:b/>
          <w:sz w:val="24"/>
          <w:szCs w:val="24"/>
        </w:rPr>
        <w:t xml:space="preserve"> Продактс» (ИНН 7838369409)</w:t>
      </w:r>
      <w:r w:rsidRPr="00573C39">
        <w:rPr>
          <w:rFonts w:ascii="Times New Roman" w:hAnsi="Times New Roman" w:cs="Times New Roman"/>
          <w:sz w:val="24"/>
          <w:szCs w:val="24"/>
        </w:rPr>
        <w:t xml:space="preserve">, находящемуся по адресу: 199106, г. Санкт-Петербург, 26-я линия В.О., д. 15, </w:t>
      </w:r>
      <w:proofErr w:type="spellStart"/>
      <w:r w:rsidRPr="00573C39">
        <w:rPr>
          <w:rFonts w:ascii="Times New Roman" w:hAnsi="Times New Roman" w:cs="Times New Roman"/>
          <w:sz w:val="24"/>
          <w:szCs w:val="24"/>
        </w:rPr>
        <w:t>кор</w:t>
      </w:r>
      <w:proofErr w:type="spellEnd"/>
      <w:r w:rsidRPr="00573C39">
        <w:rPr>
          <w:rFonts w:ascii="Times New Roman" w:hAnsi="Times New Roman" w:cs="Times New Roman"/>
          <w:sz w:val="24"/>
          <w:szCs w:val="24"/>
        </w:rPr>
        <w:t>. 2, лит. А,</w:t>
      </w:r>
    </w:p>
    <w:p w:rsidR="00C144CC" w:rsidRPr="00573C39" w:rsidRDefault="00C144CC" w:rsidP="00C144C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на обработку моих персональных данных, а именно:  ФИО обучающегося, даты и места рождения, паспортных данных, включая адрес регистрации, данных об образовании (наименование образовательной организации, серия и номер документа, информация о квалификации), данных о смене фамилии (при наличии), данных о месте работы (должность и наименование организации), контактные телефоны, адреса электронной почты и другая информация, необходимая для заключения договора на оказание образовательных услуг в соответствии с требованиями Федерального закона от 29.12.2012 №  273-ФЗ «Об образовании в Российской Федерации»,</w:t>
      </w:r>
    </w:p>
    <w:p w:rsidR="00C144CC" w:rsidRPr="00573C39" w:rsidRDefault="00C144CC" w:rsidP="00C144CC">
      <w:pPr>
        <w:pStyle w:val="ConsPlusNonformat"/>
        <w:spacing w:line="276" w:lineRule="auto"/>
        <w:jc w:val="both"/>
        <w:rPr>
          <w:rFonts w:ascii="Times New Roman" w:hAnsi="Times New Roman" w:cs="Times New Roman"/>
          <w:sz w:val="24"/>
          <w:szCs w:val="24"/>
        </w:rPr>
      </w:pPr>
    </w:p>
    <w:p w:rsidR="00C144CC" w:rsidRPr="00573C39" w:rsidRDefault="00C144CC" w:rsidP="00C144C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то   есть   на   совершение   действий,     предусмотренных  </w:t>
      </w:r>
      <w:hyperlink r:id="rId9" w:history="1">
        <w:r w:rsidRPr="00573C39">
          <w:rPr>
            <w:rFonts w:ascii="Times New Roman" w:hAnsi="Times New Roman" w:cs="Times New Roman"/>
            <w:sz w:val="24"/>
            <w:szCs w:val="24"/>
          </w:rPr>
          <w:t>п.  3   ст.  3</w:t>
        </w:r>
      </w:hyperlink>
      <w:r w:rsidRPr="00573C39">
        <w:rPr>
          <w:rFonts w:ascii="Times New Roman" w:hAnsi="Times New Roman" w:cs="Times New Roman"/>
          <w:sz w:val="24"/>
          <w:szCs w:val="24"/>
        </w:rPr>
        <w:t xml:space="preserve"> Федерального закона от 27.07.2006 № 152-ФЗ «О персональных данных».</w:t>
      </w:r>
    </w:p>
    <w:p w:rsidR="00C144CC" w:rsidRPr="00573C39" w:rsidRDefault="00C144CC" w:rsidP="00C144CC">
      <w:pPr>
        <w:pStyle w:val="ConsPlusNonformat"/>
        <w:spacing w:line="276" w:lineRule="auto"/>
        <w:jc w:val="both"/>
        <w:rPr>
          <w:rFonts w:ascii="Times New Roman" w:hAnsi="Times New Roman" w:cs="Times New Roman"/>
          <w:sz w:val="24"/>
          <w:szCs w:val="24"/>
        </w:rPr>
      </w:pPr>
    </w:p>
    <w:p w:rsidR="00C144CC" w:rsidRPr="00573C39" w:rsidRDefault="00C144CC" w:rsidP="00C144CC">
      <w:pPr>
        <w:pStyle w:val="ConsPlusNonformat"/>
        <w:spacing w:line="276" w:lineRule="auto"/>
        <w:ind w:firstLine="708"/>
        <w:jc w:val="both"/>
        <w:rPr>
          <w:rFonts w:ascii="Times New Roman" w:hAnsi="Times New Roman" w:cs="Times New Roman"/>
          <w:sz w:val="24"/>
          <w:szCs w:val="24"/>
        </w:rPr>
      </w:pPr>
      <w:r w:rsidRPr="00573C39">
        <w:rPr>
          <w:rFonts w:ascii="Times New Roman" w:hAnsi="Times New Roman" w:cs="Times New Roman"/>
          <w:sz w:val="24"/>
          <w:szCs w:val="24"/>
        </w:rPr>
        <w:t>Настоящее согласие действует со дня подписания Договора до дня отзыва в письменной форме.</w:t>
      </w:r>
    </w:p>
    <w:p w:rsidR="00C144CC" w:rsidRPr="00573C39" w:rsidRDefault="00C144CC" w:rsidP="00C144CC">
      <w:pPr>
        <w:pStyle w:val="ConsPlusNonformat"/>
        <w:spacing w:line="276" w:lineRule="auto"/>
        <w:jc w:val="both"/>
        <w:rPr>
          <w:rFonts w:ascii="Times New Roman" w:hAnsi="Times New Roman" w:cs="Times New Roman"/>
          <w:sz w:val="24"/>
          <w:szCs w:val="24"/>
        </w:rPr>
      </w:pPr>
    </w:p>
    <w:p w:rsidR="00C144CC" w:rsidRPr="00573C39" w:rsidRDefault="00C144CC" w:rsidP="00C144C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    Субъект персональных данных:</w:t>
      </w:r>
    </w:p>
    <w:p w:rsidR="00C144CC" w:rsidRPr="00573C39" w:rsidRDefault="00C144CC" w:rsidP="00C144CC">
      <w:pPr>
        <w:pStyle w:val="ConsPlusNonformat"/>
        <w:spacing w:line="276" w:lineRule="auto"/>
        <w:jc w:val="both"/>
        <w:rPr>
          <w:rFonts w:ascii="Times New Roman" w:hAnsi="Times New Roman" w:cs="Times New Roman"/>
          <w:sz w:val="24"/>
          <w:szCs w:val="24"/>
        </w:rPr>
      </w:pPr>
    </w:p>
    <w:p w:rsidR="00C144CC" w:rsidRPr="00573C39" w:rsidRDefault="00C144CC" w:rsidP="00C144C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    __________________/_________________</w:t>
      </w:r>
    </w:p>
    <w:p w:rsidR="00C144CC" w:rsidRPr="00573C39" w:rsidRDefault="00C144CC" w:rsidP="00C144CC">
      <w:pPr>
        <w:pStyle w:val="ConsPlusNonformat"/>
        <w:spacing w:line="276" w:lineRule="auto"/>
        <w:jc w:val="both"/>
        <w:rPr>
          <w:rFonts w:ascii="Times New Roman" w:hAnsi="Times New Roman" w:cs="Times New Roman"/>
          <w:sz w:val="24"/>
          <w:szCs w:val="24"/>
        </w:rPr>
      </w:pPr>
      <w:r w:rsidRPr="00573C39">
        <w:rPr>
          <w:rFonts w:ascii="Times New Roman" w:hAnsi="Times New Roman" w:cs="Times New Roman"/>
          <w:sz w:val="24"/>
          <w:szCs w:val="24"/>
        </w:rPr>
        <w:t xml:space="preserve">       (</w:t>
      </w:r>
      <w:proofErr w:type="gramStart"/>
      <w:r w:rsidRPr="00573C39">
        <w:rPr>
          <w:rFonts w:ascii="Times New Roman" w:hAnsi="Times New Roman" w:cs="Times New Roman"/>
          <w:sz w:val="24"/>
          <w:szCs w:val="24"/>
        </w:rPr>
        <w:t xml:space="preserve">подпись)   </w:t>
      </w:r>
      <w:proofErr w:type="gramEnd"/>
      <w:r w:rsidRPr="00573C39">
        <w:rPr>
          <w:rFonts w:ascii="Times New Roman" w:hAnsi="Times New Roman" w:cs="Times New Roman"/>
          <w:sz w:val="24"/>
          <w:szCs w:val="24"/>
        </w:rPr>
        <w:t xml:space="preserve">       (Ф.И.О.)</w:t>
      </w:r>
    </w:p>
    <w:p w:rsidR="00C144CC" w:rsidRPr="00573C39" w:rsidRDefault="00C144CC" w:rsidP="00C144CC">
      <w:pPr>
        <w:pStyle w:val="ConsPlusNonformat"/>
        <w:spacing w:line="276" w:lineRule="auto"/>
        <w:jc w:val="both"/>
        <w:rPr>
          <w:rFonts w:ascii="Times New Roman" w:hAnsi="Times New Roman" w:cs="Times New Roman"/>
          <w:sz w:val="24"/>
          <w:szCs w:val="24"/>
        </w:rPr>
      </w:pPr>
    </w:p>
    <w:p w:rsidR="00C144CC" w:rsidRPr="00573C39" w:rsidRDefault="00C144CC" w:rsidP="00C144CC">
      <w:pPr>
        <w:pStyle w:val="ConsPlusNormal"/>
        <w:spacing w:line="276" w:lineRule="auto"/>
        <w:jc w:val="both"/>
        <w:rPr>
          <w:szCs w:val="24"/>
        </w:rPr>
      </w:pPr>
    </w:p>
    <w:p w:rsidR="00C144CC" w:rsidRPr="00573C39" w:rsidRDefault="00C144CC" w:rsidP="00C144CC">
      <w:pPr>
        <w:tabs>
          <w:tab w:val="left" w:pos="426"/>
        </w:tabs>
        <w:jc w:val="right"/>
        <w:rPr>
          <w:color w:val="000000"/>
          <w:sz w:val="24"/>
          <w:szCs w:val="24"/>
        </w:rPr>
      </w:pPr>
    </w:p>
    <w:p w:rsidR="00AA5964" w:rsidRDefault="00AA5964"/>
    <w:sectPr w:rsidR="00AA5964" w:rsidSect="00D63719">
      <w:headerReference w:type="default" r:id="rId10"/>
      <w:footerReference w:type="even" r:id="rId11"/>
      <w:pgSz w:w="11906" w:h="16838"/>
      <w:pgMar w:top="851" w:right="851" w:bottom="851" w:left="85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1B" w:rsidRDefault="009D231C" w:rsidP="002F6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A1B" w:rsidRDefault="009D231C" w:rsidP="007C42C4">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627" w:rsidRDefault="009D231C">
    <w:pPr>
      <w:pStyle w:val="a8"/>
      <w:jc w:val="center"/>
    </w:pPr>
    <w:r>
      <w:fldChar w:fldCharType="begin"/>
    </w:r>
    <w:r>
      <w:instrText>PAGE   \* MERGEFORMAT</w:instrText>
    </w:r>
    <w:r>
      <w:fldChar w:fldCharType="separate"/>
    </w:r>
    <w:r>
      <w:rPr>
        <w:noProof/>
      </w:rPr>
      <w:t>6</w:t>
    </w:r>
    <w:r>
      <w:fldChar w:fldCharType="end"/>
    </w:r>
  </w:p>
  <w:p w:rsidR="00576627" w:rsidRDefault="009D23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76BAF"/>
    <w:multiLevelType w:val="hybridMultilevel"/>
    <w:tmpl w:val="F0F8E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4p9vwNcbStTdX1NBWIZkd3LGMUuephpy0b1enDjDs3lwnN6OednhFxRDDbjUx0SlBHEx+3kEqZf3ROW1vjcDg==" w:salt="2+7Zh5l3Uh5vdTdLgBzdv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CC"/>
    <w:rsid w:val="00AA5964"/>
    <w:rsid w:val="00C1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81D2"/>
  <w15:chartTrackingRefBased/>
  <w15:docId w15:val="{482D4229-6E65-4D2C-83DF-FDD0D4A2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4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144CC"/>
    <w:pPr>
      <w:jc w:val="center"/>
    </w:pPr>
    <w:rPr>
      <w:rFonts w:ascii="Courier New" w:hAnsi="Courier New"/>
      <w:b/>
      <w:sz w:val="22"/>
    </w:rPr>
  </w:style>
  <w:style w:type="character" w:customStyle="1" w:styleId="a4">
    <w:name w:val="Заголовок Знак"/>
    <w:basedOn w:val="a0"/>
    <w:link w:val="a3"/>
    <w:uiPriority w:val="10"/>
    <w:rsid w:val="00C144CC"/>
    <w:rPr>
      <w:rFonts w:ascii="Courier New" w:eastAsia="Times New Roman" w:hAnsi="Courier New" w:cs="Times New Roman"/>
      <w:b/>
      <w:szCs w:val="20"/>
      <w:lang w:eastAsia="ru-RU"/>
    </w:rPr>
  </w:style>
  <w:style w:type="paragraph" w:styleId="3">
    <w:name w:val="Body Text 3"/>
    <w:basedOn w:val="a"/>
    <w:link w:val="30"/>
    <w:uiPriority w:val="99"/>
    <w:rsid w:val="00C144CC"/>
    <w:pPr>
      <w:ind w:right="-908"/>
    </w:pPr>
    <w:rPr>
      <w:rFonts w:ascii="Courier New" w:hAnsi="Courier New"/>
      <w:sz w:val="22"/>
    </w:rPr>
  </w:style>
  <w:style w:type="character" w:customStyle="1" w:styleId="30">
    <w:name w:val="Основной текст 3 Знак"/>
    <w:basedOn w:val="a0"/>
    <w:link w:val="3"/>
    <w:uiPriority w:val="99"/>
    <w:rsid w:val="00C144CC"/>
    <w:rPr>
      <w:rFonts w:ascii="Courier New" w:eastAsia="Times New Roman" w:hAnsi="Courier New" w:cs="Times New Roman"/>
      <w:szCs w:val="20"/>
      <w:lang w:eastAsia="ru-RU"/>
    </w:rPr>
  </w:style>
  <w:style w:type="paragraph" w:styleId="2">
    <w:name w:val="Body Text 2"/>
    <w:basedOn w:val="a"/>
    <w:link w:val="20"/>
    <w:uiPriority w:val="99"/>
    <w:rsid w:val="00C144CC"/>
    <w:pPr>
      <w:ind w:right="-766"/>
    </w:pPr>
    <w:rPr>
      <w:rFonts w:ascii="Courier New" w:hAnsi="Courier New"/>
      <w:sz w:val="22"/>
    </w:rPr>
  </w:style>
  <w:style w:type="character" w:customStyle="1" w:styleId="20">
    <w:name w:val="Основной текст 2 Знак"/>
    <w:basedOn w:val="a0"/>
    <w:link w:val="2"/>
    <w:uiPriority w:val="99"/>
    <w:rsid w:val="00C144CC"/>
    <w:rPr>
      <w:rFonts w:ascii="Courier New" w:eastAsia="Times New Roman" w:hAnsi="Courier New" w:cs="Times New Roman"/>
      <w:szCs w:val="20"/>
      <w:lang w:eastAsia="ru-RU"/>
    </w:rPr>
  </w:style>
  <w:style w:type="paragraph" w:styleId="a5">
    <w:name w:val="footer"/>
    <w:basedOn w:val="a"/>
    <w:link w:val="a6"/>
    <w:uiPriority w:val="99"/>
    <w:rsid w:val="00C144CC"/>
    <w:pPr>
      <w:tabs>
        <w:tab w:val="center" w:pos="4677"/>
        <w:tab w:val="right" w:pos="9355"/>
      </w:tabs>
    </w:pPr>
  </w:style>
  <w:style w:type="character" w:customStyle="1" w:styleId="a6">
    <w:name w:val="Нижний колонтитул Знак"/>
    <w:basedOn w:val="a0"/>
    <w:link w:val="a5"/>
    <w:uiPriority w:val="99"/>
    <w:rsid w:val="00C144CC"/>
    <w:rPr>
      <w:rFonts w:ascii="Times New Roman" w:eastAsia="Times New Roman" w:hAnsi="Times New Roman" w:cs="Times New Roman"/>
      <w:sz w:val="20"/>
      <w:szCs w:val="20"/>
      <w:lang w:eastAsia="ru-RU"/>
    </w:rPr>
  </w:style>
  <w:style w:type="character" w:styleId="a7">
    <w:name w:val="page number"/>
    <w:basedOn w:val="a0"/>
    <w:uiPriority w:val="99"/>
    <w:rsid w:val="00C144CC"/>
    <w:rPr>
      <w:rFonts w:cs="Times New Roman"/>
    </w:rPr>
  </w:style>
  <w:style w:type="paragraph" w:styleId="a8">
    <w:name w:val="header"/>
    <w:basedOn w:val="a"/>
    <w:link w:val="a9"/>
    <w:uiPriority w:val="99"/>
    <w:rsid w:val="00C144CC"/>
    <w:pPr>
      <w:tabs>
        <w:tab w:val="center" w:pos="4677"/>
        <w:tab w:val="right" w:pos="9355"/>
      </w:tabs>
    </w:pPr>
  </w:style>
  <w:style w:type="character" w:customStyle="1" w:styleId="a9">
    <w:name w:val="Верхний колонтитул Знак"/>
    <w:basedOn w:val="a0"/>
    <w:link w:val="a8"/>
    <w:uiPriority w:val="99"/>
    <w:rsid w:val="00C144CC"/>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144CC"/>
    <w:pPr>
      <w:spacing w:after="120" w:line="480" w:lineRule="auto"/>
      <w:ind w:left="283"/>
    </w:pPr>
  </w:style>
  <w:style w:type="character" w:customStyle="1" w:styleId="22">
    <w:name w:val="Основной текст с отступом 2 Знак"/>
    <w:basedOn w:val="a0"/>
    <w:link w:val="21"/>
    <w:uiPriority w:val="99"/>
    <w:rsid w:val="00C144CC"/>
    <w:rPr>
      <w:rFonts w:ascii="Times New Roman" w:eastAsia="Times New Roman" w:hAnsi="Times New Roman" w:cs="Times New Roman"/>
      <w:sz w:val="20"/>
      <w:szCs w:val="20"/>
      <w:lang w:eastAsia="ru-RU"/>
    </w:rPr>
  </w:style>
  <w:style w:type="table" w:styleId="aa">
    <w:name w:val="Table Grid"/>
    <w:basedOn w:val="a1"/>
    <w:uiPriority w:val="59"/>
    <w:rsid w:val="00C14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44C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144C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C144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B3F3E5C899F2A34B7AA0D54F6B99869CB3CE910D4326488152C1010D77066674A38EC49004C0FAD9A699E8F0B90B1831D49C34E6FEB6E66I0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alit-spb.ru/uchebnyij-czen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83AD5CB95CFD6E0145578E06FB29C76DC9E1AB2C644475C3BC291E24C846BBAC314070AA2BF4EF56A03FE744xDWBI" TargetMode="External"/><Relationship Id="rId11" Type="http://schemas.openxmlformats.org/officeDocument/2006/relationships/footer" Target="footer1.xml"/><Relationship Id="rId5" Type="http://schemas.openxmlformats.org/officeDocument/2006/relationships/hyperlink" Target="consultantplus://offline/ref=E883AD5CB95CFD6E0145578E06FB29C76FCDE2AD2F634475C3BC291E24C846BBAC314070AA2BF4EF56A03FE744xDWBI"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77B3F3E5C899F2A34B7AA0D54F6B99869CB3CE910D4326488152C1010D77066674A38EC49004C04A69A699E8F0B90B1831D49C34E6FEB6E66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3590</Words>
  <Characters>20465</Characters>
  <Application>Microsoft Office Word</Application>
  <DocSecurity>8</DocSecurity>
  <Lines>170</Lines>
  <Paragraphs>48</Paragraphs>
  <ScaleCrop>false</ScaleCrop>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Ivleva</dc:creator>
  <cp:keywords/>
  <dc:description/>
  <cp:lastModifiedBy>Mariya Ivleva</cp:lastModifiedBy>
  <cp:revision>2</cp:revision>
  <dcterms:created xsi:type="dcterms:W3CDTF">2021-06-10T08:01:00Z</dcterms:created>
  <dcterms:modified xsi:type="dcterms:W3CDTF">2021-06-10T08:06:00Z</dcterms:modified>
</cp:coreProperties>
</file>