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786"/>
        <w:gridCol w:w="8687"/>
      </w:tblGrid>
      <w:tr w:rsidR="007C55F7" w14:paraId="3CC513ED" w14:textId="77777777" w:rsidTr="005F2A16">
        <w:tc>
          <w:tcPr>
            <w:tcW w:w="10446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D151" w14:textId="23ADA2F1" w:rsidR="007C55F7" w:rsidRDefault="00F11675" w:rsidP="00F11675">
            <w:pPr>
              <w:spacing w:line="252" w:lineRule="auto"/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  <w:noProof/>
                <w:lang w:eastAsia="ru-RU"/>
              </w:rPr>
              <w:drawing>
                <wp:inline distT="0" distB="0" distL="0" distR="0" wp14:anchorId="5750ADDF" wp14:editId="2F29090F">
                  <wp:extent cx="6645910" cy="1036320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налит,-шимадзу,-контакты(1).jpg"/>
                          <pic:cNvPicPr/>
                        </pic:nvPicPr>
                        <pic:blipFill>
                          <a:blip r:embed="rId5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5F7" w:rsidRPr="002B74CD" w14:paraId="3B1B89B5" w14:textId="77777777" w:rsidTr="005F2A16">
        <w:tc>
          <w:tcPr>
            <w:tcW w:w="10446" w:type="dxa"/>
            <w:gridSpan w:val="3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8B59" w14:textId="276C66C3" w:rsidR="00C01F10" w:rsidRPr="00803C90" w:rsidRDefault="007C55F7" w:rsidP="00B907A3">
            <w:pPr>
              <w:spacing w:after="240" w:line="252" w:lineRule="auto"/>
              <w:jc w:val="center"/>
              <w:rPr>
                <w:rFonts w:ascii="Times New Roman" w:hAnsi="Times New Roman" w:cs="Times New Roman"/>
                <w:b/>
                <w:bCs/>
                <w:color w:val="C55A11"/>
                <w:sz w:val="28"/>
                <w:szCs w:val="28"/>
              </w:rPr>
            </w:pPr>
            <w:r w:rsidRPr="00803C90">
              <w:rPr>
                <w:rFonts w:ascii="Times New Roman" w:hAnsi="Times New Roman" w:cs="Times New Roman"/>
                <w:b/>
                <w:bCs/>
                <w:color w:val="C45911"/>
                <w:sz w:val="28"/>
                <w:szCs w:val="28"/>
              </w:rPr>
              <w:t xml:space="preserve">Приглашение на </w:t>
            </w:r>
            <w:r w:rsidRPr="00803C90">
              <w:rPr>
                <w:rFonts w:ascii="Times New Roman" w:hAnsi="Times New Roman" w:cs="Times New Roman"/>
                <w:b/>
                <w:bCs/>
                <w:color w:val="C55A11"/>
                <w:sz w:val="28"/>
                <w:szCs w:val="28"/>
              </w:rPr>
              <w:t>мастер-класс</w:t>
            </w:r>
          </w:p>
        </w:tc>
      </w:tr>
      <w:tr w:rsidR="007C55F7" w:rsidRPr="002B74CD" w14:paraId="2EC46120" w14:textId="77777777" w:rsidTr="005F2A16">
        <w:tc>
          <w:tcPr>
            <w:tcW w:w="10446" w:type="dxa"/>
            <w:gridSpan w:val="3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C116" w14:textId="7DB7E174" w:rsidR="007C55F7" w:rsidRPr="00803C90" w:rsidRDefault="00C01F1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03C9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Системы управления и учета данных</w:t>
            </w:r>
            <w:r w:rsidR="00B907A3" w:rsidRPr="00803C9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803C9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для современных аналитических лабораторий. </w:t>
            </w:r>
            <w:r w:rsidR="00EE6B9B" w:rsidRPr="00803C9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</w:t>
            </w:r>
            <w:r w:rsidRPr="00803C9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рограммные продукты </w:t>
            </w:r>
            <w:proofErr w:type="spellStart"/>
            <w:r w:rsidRPr="00803C9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LabSolutions</w:t>
            </w:r>
            <w:proofErr w:type="spellEnd"/>
            <w:r w:rsidRPr="00803C9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CS и</w:t>
            </w:r>
            <w:r w:rsidR="000D41D7" w:rsidRPr="00803C9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0D41D7" w:rsidRPr="00803C90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LabSolution</w:t>
            </w:r>
            <w:proofErr w:type="spellEnd"/>
            <w:r w:rsidR="000D41D7" w:rsidRPr="00803C9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0D41D7" w:rsidRPr="00803C90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DB</w:t>
            </w:r>
            <w:r w:rsidRPr="00803C9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. </w:t>
            </w:r>
          </w:p>
          <w:p w14:paraId="7E32D991" w14:textId="77777777" w:rsidR="00B907A3" w:rsidRPr="00803C90" w:rsidRDefault="00C01F1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C90">
              <w:rPr>
                <w:rFonts w:ascii="Times New Roman" w:hAnsi="Times New Roman" w:cs="Times New Roman"/>
                <w:b/>
                <w:bCs/>
              </w:rPr>
              <w:t xml:space="preserve">Целостность аналитических данных </w:t>
            </w:r>
          </w:p>
          <w:p w14:paraId="6F27ABCC" w14:textId="7EB4EE9C" w:rsidR="00C01F10" w:rsidRPr="00803C90" w:rsidRDefault="00C01F10" w:rsidP="00B907A3">
            <w:pPr>
              <w:spacing w:after="24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C90">
              <w:rPr>
                <w:rFonts w:ascii="Times New Roman" w:hAnsi="Times New Roman" w:cs="Times New Roman"/>
                <w:b/>
                <w:bCs/>
              </w:rPr>
              <w:t>как один из мировых трендов в фармацевтической отрасли.</w:t>
            </w:r>
          </w:p>
          <w:p w14:paraId="1EC96214" w14:textId="0FFB45D1" w:rsidR="007C55F7" w:rsidRPr="00803C90" w:rsidRDefault="007C55F7" w:rsidP="00B907A3">
            <w:pPr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803C90">
              <w:rPr>
                <w:rFonts w:ascii="Times New Roman" w:hAnsi="Times New Roman" w:cs="Times New Roman"/>
                <w:lang w:eastAsia="ru-RU"/>
              </w:rPr>
              <w:t xml:space="preserve">Компания АНАЛИТ — генеральный дистрибьютор фирмы </w:t>
            </w:r>
            <w:proofErr w:type="spellStart"/>
            <w:r w:rsidRPr="00803C90">
              <w:rPr>
                <w:rFonts w:ascii="Times New Roman" w:hAnsi="Times New Roman" w:cs="Times New Roman"/>
                <w:lang w:eastAsia="ru-RU"/>
              </w:rPr>
              <w:t>Shimadzu</w:t>
            </w:r>
            <w:proofErr w:type="spellEnd"/>
            <w:r w:rsidRPr="00803C90">
              <w:rPr>
                <w:rFonts w:ascii="Times New Roman" w:hAnsi="Times New Roman" w:cs="Times New Roman"/>
                <w:lang w:eastAsia="ru-RU"/>
              </w:rPr>
              <w:t xml:space="preserve"> (Япония) — приглашает Вас принять участие в мастер-классе. Мероприятие проводится специалистами аккредитованной лаборатории </w:t>
            </w:r>
            <w:r w:rsidR="00974253" w:rsidRPr="00803C90">
              <w:rPr>
                <w:rFonts w:ascii="Times New Roman" w:hAnsi="Times New Roman" w:cs="Times New Roman"/>
                <w:lang w:eastAsia="ru-RU"/>
              </w:rPr>
              <w:t xml:space="preserve">компании </w:t>
            </w:r>
            <w:r w:rsidRPr="00803C90">
              <w:rPr>
                <w:rFonts w:ascii="Times New Roman" w:hAnsi="Times New Roman" w:cs="Times New Roman"/>
                <w:lang w:eastAsia="ru-RU"/>
              </w:rPr>
              <w:t>АНАЛИТ</w:t>
            </w:r>
            <w:r w:rsidR="000D41D7" w:rsidRPr="00803C90">
              <w:rPr>
                <w:rFonts w:ascii="Times New Roman" w:hAnsi="Times New Roman" w:cs="Times New Roman"/>
                <w:lang w:eastAsia="ru-RU"/>
              </w:rPr>
              <w:t xml:space="preserve"> при поддержке компании </w:t>
            </w:r>
            <w:r w:rsidR="000D41D7" w:rsidRPr="00803C90">
              <w:rPr>
                <w:rFonts w:ascii="Times New Roman" w:hAnsi="Times New Roman" w:cs="Times New Roman"/>
                <w:lang w:val="en-US" w:eastAsia="ru-RU"/>
              </w:rPr>
              <w:t>Shimadzu</w:t>
            </w:r>
            <w:r w:rsidR="000D41D7" w:rsidRPr="00803C9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D41D7" w:rsidRPr="00803C90">
              <w:rPr>
                <w:rFonts w:ascii="Times New Roman" w:hAnsi="Times New Roman" w:cs="Times New Roman"/>
                <w:lang w:val="en-US" w:eastAsia="ru-RU"/>
              </w:rPr>
              <w:t>Europe</w:t>
            </w:r>
            <w:r w:rsidR="000D41D7" w:rsidRPr="00803C9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D41D7" w:rsidRPr="00803C90">
              <w:rPr>
                <w:rFonts w:ascii="Times New Roman" w:hAnsi="Times New Roman" w:cs="Times New Roman"/>
                <w:lang w:val="en-US" w:eastAsia="ru-RU"/>
              </w:rPr>
              <w:t>GmbH</w:t>
            </w:r>
            <w:r w:rsidRPr="00803C9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7C55F7" w:rsidRPr="002B74CD" w14:paraId="1D2F9651" w14:textId="77777777" w:rsidTr="005F2A16">
        <w:tc>
          <w:tcPr>
            <w:tcW w:w="10446" w:type="dxa"/>
            <w:gridSpan w:val="3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C385" w14:textId="77777777" w:rsidR="007C55F7" w:rsidRPr="00803C90" w:rsidRDefault="007C55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10" w:rsidRPr="002B74CD" w14:paraId="5EE1B823" w14:textId="77777777" w:rsidTr="00346230">
        <w:trPr>
          <w:trHeight w:val="1354"/>
        </w:trPr>
        <w:tc>
          <w:tcPr>
            <w:tcW w:w="1814" w:type="dxa"/>
            <w:gridSpan w:val="2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6277" w14:textId="77777777" w:rsidR="007C55F7" w:rsidRPr="00803C90" w:rsidRDefault="007C55F7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03C90">
              <w:rPr>
                <w:rFonts w:ascii="Times New Roman" w:hAnsi="Times New Roman" w:cs="Times New Roman"/>
              </w:rPr>
              <w:t>Дата:</w:t>
            </w:r>
            <w:r w:rsidRPr="00803C90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  <w:p w14:paraId="1B1C3C2F" w14:textId="77777777" w:rsidR="007C55F7" w:rsidRPr="00803C90" w:rsidRDefault="007C55F7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03C90">
              <w:rPr>
                <w:rFonts w:ascii="Times New Roman" w:hAnsi="Times New Roman" w:cs="Times New Roman"/>
              </w:rPr>
              <w:t>Время:</w:t>
            </w:r>
            <w:r w:rsidRPr="00803C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53D9F75" w14:textId="77777777" w:rsidR="007C55F7" w:rsidRPr="00803C90" w:rsidRDefault="007C55F7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</w:rPr>
              <w:t>Адрес:</w:t>
            </w:r>
          </w:p>
          <w:p w14:paraId="481B10D0" w14:textId="77777777" w:rsidR="007C55F7" w:rsidRPr="00803C90" w:rsidRDefault="007C55F7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</w:rPr>
              <w:t>Место:</w:t>
            </w:r>
          </w:p>
          <w:p w14:paraId="0B0180EE" w14:textId="77777777" w:rsidR="007C55F7" w:rsidRPr="00803C90" w:rsidRDefault="007C55F7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14:paraId="53BBDEC3" w14:textId="0A5CA891" w:rsidR="007C55F7" w:rsidRPr="00803C90" w:rsidRDefault="002B74CD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</w:rPr>
              <w:t xml:space="preserve">Стоимость </w:t>
            </w:r>
            <w:r w:rsidR="007C55F7" w:rsidRPr="00803C90">
              <w:rPr>
                <w:rFonts w:ascii="Times New Roman" w:hAnsi="Times New Roman" w:cs="Times New Roman"/>
              </w:rPr>
              <w:t>участия: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B06F" w14:textId="0B7C200C" w:rsidR="007C55F7" w:rsidRPr="00803C90" w:rsidRDefault="008B39D2" w:rsidP="00167E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03C90">
              <w:rPr>
                <w:rFonts w:ascii="Times New Roman" w:hAnsi="Times New Roman" w:cs="Times New Roman"/>
                <w:b/>
                <w:bCs/>
              </w:rPr>
              <w:t>6</w:t>
            </w:r>
            <w:r w:rsidR="007C55F7" w:rsidRPr="00803C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01F10" w:rsidRPr="00803C90">
              <w:rPr>
                <w:rFonts w:ascii="Times New Roman" w:hAnsi="Times New Roman" w:cs="Times New Roman"/>
                <w:b/>
                <w:bCs/>
              </w:rPr>
              <w:t>декабря 2019</w:t>
            </w:r>
            <w:r w:rsidR="007C55F7" w:rsidRPr="00803C90">
              <w:rPr>
                <w:rFonts w:ascii="Times New Roman" w:hAnsi="Times New Roman" w:cs="Times New Roman"/>
                <w:b/>
                <w:bCs/>
              </w:rPr>
              <w:t xml:space="preserve"> года </w:t>
            </w:r>
          </w:p>
          <w:p w14:paraId="4A468B1C" w14:textId="1D5C5858" w:rsidR="007C55F7" w:rsidRPr="00803C90" w:rsidRDefault="007C55F7" w:rsidP="00167E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03C90">
              <w:rPr>
                <w:rFonts w:ascii="Times New Roman" w:hAnsi="Times New Roman" w:cs="Times New Roman"/>
                <w:b/>
                <w:bCs/>
              </w:rPr>
              <w:t>10:00–1</w:t>
            </w:r>
            <w:r w:rsidR="005C2202" w:rsidRPr="00803C90">
              <w:rPr>
                <w:rFonts w:ascii="Times New Roman" w:hAnsi="Times New Roman" w:cs="Times New Roman"/>
                <w:b/>
                <w:bCs/>
              </w:rPr>
              <w:t>4</w:t>
            </w:r>
            <w:r w:rsidRPr="00803C90">
              <w:rPr>
                <w:rFonts w:ascii="Times New Roman" w:hAnsi="Times New Roman" w:cs="Times New Roman"/>
                <w:b/>
                <w:bCs/>
              </w:rPr>
              <w:t>:00</w:t>
            </w:r>
          </w:p>
          <w:p w14:paraId="0F538385" w14:textId="77777777" w:rsidR="007C55F7" w:rsidRPr="00803C90" w:rsidRDefault="007C55F7" w:rsidP="00167E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03C90">
              <w:rPr>
                <w:rFonts w:ascii="Times New Roman" w:hAnsi="Times New Roman" w:cs="Times New Roman"/>
                <w:b/>
                <w:bCs/>
              </w:rPr>
              <w:t xml:space="preserve">г. Санкт-Петербург, улица Даля, дом 10, корпус Б. </w:t>
            </w:r>
            <w:hyperlink r:id="rId7" w:history="1">
              <w:r w:rsidRPr="00803C90">
                <w:rPr>
                  <w:rStyle w:val="a3"/>
                  <w:rFonts w:ascii="Times New Roman" w:hAnsi="Times New Roman" w:cs="Times New Roman"/>
                </w:rPr>
                <w:t>Схема проезда</w:t>
              </w:r>
            </w:hyperlink>
          </w:p>
          <w:p w14:paraId="11E950B3" w14:textId="77777777" w:rsidR="007C55F7" w:rsidRPr="00803C90" w:rsidRDefault="007C55F7" w:rsidP="00167E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  <w:b/>
                <w:bCs/>
              </w:rPr>
              <w:t xml:space="preserve">Аккредитованная </w:t>
            </w:r>
            <w:hyperlink r:id="rId8" w:history="1">
              <w:r w:rsidRPr="00803C90">
                <w:rPr>
                  <w:rStyle w:val="a3"/>
                  <w:rFonts w:ascii="Times New Roman" w:hAnsi="Times New Roman" w:cs="Times New Roman"/>
                </w:rPr>
                <w:t>лаборатория АНАЛИТ</w:t>
              </w:r>
            </w:hyperlink>
          </w:p>
          <w:p w14:paraId="5512F662" w14:textId="31A16C06" w:rsidR="007C55F7" w:rsidRPr="00803C90" w:rsidRDefault="007C55F7" w:rsidP="00167EFD">
            <w:pPr>
              <w:spacing w:line="276" w:lineRule="auto"/>
              <w:rPr>
                <w:rFonts w:ascii="Times New Roman" w:hAnsi="Times New Roman" w:cs="Times New Roman"/>
                <w:color w:val="843C0C"/>
              </w:rPr>
            </w:pPr>
            <w:r w:rsidRPr="00803C90">
              <w:rPr>
                <w:rFonts w:ascii="Times New Roman" w:hAnsi="Times New Roman" w:cs="Times New Roman"/>
                <w:color w:val="843C0C"/>
              </w:rPr>
              <w:t>При себе иметь паспорт!</w:t>
            </w:r>
          </w:p>
          <w:p w14:paraId="5382E03F" w14:textId="79C7D226" w:rsidR="007C55F7" w:rsidRPr="00803C90" w:rsidRDefault="007C55F7" w:rsidP="00167E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03C90">
              <w:rPr>
                <w:rFonts w:ascii="Times New Roman" w:hAnsi="Times New Roman" w:cs="Times New Roman"/>
                <w:b/>
                <w:bCs/>
                <w:color w:val="843C0C"/>
              </w:rPr>
              <w:t>Бесплатно</w:t>
            </w:r>
          </w:p>
        </w:tc>
      </w:tr>
      <w:tr w:rsidR="007C55F7" w:rsidRPr="002B74CD" w14:paraId="0E10F558" w14:textId="77777777" w:rsidTr="005F2A16">
        <w:trPr>
          <w:trHeight w:val="2553"/>
        </w:trPr>
        <w:tc>
          <w:tcPr>
            <w:tcW w:w="10446" w:type="dxa"/>
            <w:gridSpan w:val="3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1FC19" w14:textId="7A91AEFE" w:rsidR="007C55F7" w:rsidRPr="00803C90" w:rsidRDefault="00F11675" w:rsidP="002944E3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C55A11"/>
                <w:sz w:val="24"/>
                <w:szCs w:val="24"/>
                <w:lang w:eastAsia="ru-RU"/>
              </w:rPr>
            </w:pPr>
            <w:r w:rsidRPr="00803C90">
              <w:rPr>
                <w:rFonts w:ascii="Times New Roman" w:hAnsi="Times New Roman" w:cs="Times New Roman"/>
                <w:b/>
                <w:bCs/>
                <w:noProof/>
                <w:color w:val="C55A11"/>
                <w:sz w:val="24"/>
                <w:szCs w:val="24"/>
                <w:lang w:eastAsia="ru-RU"/>
              </w:rPr>
              <w:drawing>
                <wp:inline distT="0" distB="0" distL="0" distR="0" wp14:anchorId="41F3511E" wp14:editId="05A28AC5">
                  <wp:extent cx="6505575" cy="1709376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программа-фарм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825" cy="170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5F7" w:rsidRPr="002B74CD" w14:paraId="28F81D9A" w14:textId="77777777" w:rsidTr="00EE6B9B">
        <w:trPr>
          <w:trHeight w:val="415"/>
        </w:trPr>
        <w:tc>
          <w:tcPr>
            <w:tcW w:w="10446" w:type="dxa"/>
            <w:gridSpan w:val="3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0F587" w14:textId="77777777" w:rsidR="007C55F7" w:rsidRPr="00803C90" w:rsidRDefault="007C55F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C90">
              <w:rPr>
                <w:rFonts w:ascii="Times New Roman" w:hAnsi="Times New Roman" w:cs="Times New Roman"/>
                <w:b/>
                <w:bCs/>
                <w:color w:val="C55A11"/>
                <w:sz w:val="24"/>
                <w:szCs w:val="24"/>
                <w:lang w:eastAsia="ru-RU"/>
              </w:rPr>
              <w:t>Программа мастер-класса</w:t>
            </w:r>
          </w:p>
        </w:tc>
      </w:tr>
      <w:tr w:rsidR="00EE6B9B" w:rsidRPr="00EE6B9B" w14:paraId="15B74BF8" w14:textId="77777777" w:rsidTr="00346230">
        <w:trPr>
          <w:trHeight w:val="433"/>
        </w:trPr>
        <w:tc>
          <w:tcPr>
            <w:tcW w:w="86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D313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8A4C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</w:rPr>
              <w:t>Вступительное слово от компании АНАЛИТ.</w:t>
            </w:r>
          </w:p>
        </w:tc>
      </w:tr>
      <w:tr w:rsidR="00EE6B9B" w:rsidRPr="00EE6B9B" w14:paraId="2D85D2CC" w14:textId="77777777" w:rsidTr="00346230">
        <w:trPr>
          <w:trHeight w:val="270"/>
        </w:trPr>
        <w:tc>
          <w:tcPr>
            <w:tcW w:w="86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3213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D998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</w:rPr>
              <w:t xml:space="preserve">Целостность аналитических данных как один из мировых трендов в фармацевтической отрасли. Правила GMP в России. Руководство ГИЛС и НП по целостности данных и </w:t>
            </w:r>
            <w:proofErr w:type="spellStart"/>
            <w:r w:rsidRPr="00803C90">
              <w:rPr>
                <w:rFonts w:ascii="Times New Roman" w:hAnsi="Times New Roman" w:cs="Times New Roman"/>
              </w:rPr>
              <w:t>валидации</w:t>
            </w:r>
            <w:proofErr w:type="spellEnd"/>
            <w:r w:rsidRPr="00803C90">
              <w:rPr>
                <w:rFonts w:ascii="Times New Roman" w:hAnsi="Times New Roman" w:cs="Times New Roman"/>
              </w:rPr>
              <w:t xml:space="preserve"> компьютеризированных систем.</w:t>
            </w:r>
          </w:p>
          <w:p w14:paraId="56F5C4A5" w14:textId="05C1D48F" w:rsidR="00EE6B9B" w:rsidRPr="00803C90" w:rsidRDefault="00346230" w:rsidP="00346230">
            <w:pPr>
              <w:rPr>
                <w:rFonts w:ascii="Times New Roman" w:hAnsi="Times New Roman" w:cs="Times New Roman"/>
                <w:b/>
              </w:rPr>
            </w:pPr>
            <w:r w:rsidRPr="00346230">
              <w:rPr>
                <w:rFonts w:ascii="Times New Roman" w:hAnsi="Times New Roman" w:cs="Times New Roman"/>
                <w:b/>
              </w:rPr>
              <w:t>М. Г. Троян, ведущий технический консультант компании АНАЛИТ</w:t>
            </w:r>
          </w:p>
        </w:tc>
      </w:tr>
      <w:tr w:rsidR="00EE6B9B" w:rsidRPr="00EE6B9B" w14:paraId="6907ACB4" w14:textId="77777777" w:rsidTr="00346230">
        <w:trPr>
          <w:trHeight w:val="1039"/>
        </w:trPr>
        <w:tc>
          <w:tcPr>
            <w:tcW w:w="86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A252" w14:textId="731F853A" w:rsidR="00EE6B9B" w:rsidRPr="00346230" w:rsidRDefault="00346230" w:rsidP="00EE6B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DED6" w14:textId="1DB4B1D0" w:rsidR="00EE6B9B" w:rsidRPr="00803C90" w:rsidRDefault="00945894" w:rsidP="00EE6B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LabSolutions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CS: с</w:t>
            </w:r>
            <w:r w:rsidR="00FE135D">
              <w:rPr>
                <w:rFonts w:ascii="Times New Roman" w:hAnsi="Times New Roman" w:cs="Times New Roman"/>
              </w:rPr>
              <w:t>етевое программное обеспечение для контроля и управления работой оборудования и персонала современной лаборатории, сбора, обработки и хранения данных.</w:t>
            </w:r>
          </w:p>
          <w:p w14:paraId="2C887051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</w:rPr>
              <w:t xml:space="preserve">Демонстрация возможностей программного обеспечения </w:t>
            </w:r>
            <w:proofErr w:type="spellStart"/>
            <w:r w:rsidRPr="00803C90">
              <w:rPr>
                <w:rFonts w:ascii="Times New Roman" w:hAnsi="Times New Roman" w:cs="Times New Roman"/>
              </w:rPr>
              <w:t>LabSolutions</w:t>
            </w:r>
            <w:proofErr w:type="spellEnd"/>
            <w:r w:rsidRPr="00803C90">
              <w:rPr>
                <w:rFonts w:ascii="Times New Roman" w:hAnsi="Times New Roman" w:cs="Times New Roman"/>
              </w:rPr>
              <w:t xml:space="preserve"> CS в лаборатории АНАЛИТ.</w:t>
            </w:r>
          </w:p>
          <w:p w14:paraId="0949A33A" w14:textId="2C449D38" w:rsidR="00EE6B9B" w:rsidRPr="00803C90" w:rsidRDefault="00A62316" w:rsidP="00A623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К.С. Ткач, ведущий специалист по газовой </w:t>
            </w:r>
            <w:r w:rsidR="00EE6B9B" w:rsidRPr="00803C90">
              <w:rPr>
                <w:rFonts w:ascii="Times New Roman" w:hAnsi="Times New Roman" w:cs="Times New Roman"/>
                <w:b/>
              </w:rPr>
              <w:t>хроматографи</w:t>
            </w:r>
            <w:r>
              <w:rPr>
                <w:rFonts w:ascii="Times New Roman" w:hAnsi="Times New Roman" w:cs="Times New Roman"/>
                <w:b/>
              </w:rPr>
              <w:t xml:space="preserve">и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хроматомасс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-спектрометрии </w:t>
            </w:r>
            <w:r w:rsidR="00EE6B9B" w:rsidRPr="00803C90">
              <w:rPr>
                <w:rFonts w:ascii="Times New Roman" w:hAnsi="Times New Roman" w:cs="Times New Roman"/>
                <w:b/>
              </w:rPr>
              <w:t>лаборатории АНАЛИТ</w:t>
            </w:r>
          </w:p>
        </w:tc>
      </w:tr>
      <w:tr w:rsidR="00EE6B9B" w:rsidRPr="00EE6B9B" w14:paraId="3480477F" w14:textId="77777777" w:rsidTr="00346230">
        <w:trPr>
          <w:trHeight w:val="270"/>
        </w:trPr>
        <w:tc>
          <w:tcPr>
            <w:tcW w:w="86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5DEA" w14:textId="0EEFA097" w:rsidR="00EE6B9B" w:rsidRPr="00346230" w:rsidRDefault="00346230" w:rsidP="00EE6B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C2C2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</w:rPr>
              <w:t xml:space="preserve">Опыт внедрения сетевого программного обеспечения </w:t>
            </w:r>
            <w:proofErr w:type="spellStart"/>
            <w:r w:rsidRPr="00803C90">
              <w:rPr>
                <w:rFonts w:ascii="Times New Roman" w:hAnsi="Times New Roman" w:cs="Times New Roman"/>
              </w:rPr>
              <w:t>LabSolutions</w:t>
            </w:r>
            <w:proofErr w:type="spellEnd"/>
            <w:r w:rsidRPr="00803C90">
              <w:rPr>
                <w:rFonts w:ascii="Times New Roman" w:hAnsi="Times New Roman" w:cs="Times New Roman"/>
              </w:rPr>
              <w:t xml:space="preserve"> CS на современном фармацевтическом предприятии.</w:t>
            </w:r>
          </w:p>
          <w:p w14:paraId="0C8063C6" w14:textId="2C490810" w:rsidR="00EE6B9B" w:rsidRPr="00803C90" w:rsidRDefault="00EE6B9B" w:rsidP="00EE6B9B">
            <w:pPr>
              <w:rPr>
                <w:rFonts w:ascii="Times New Roman" w:hAnsi="Times New Roman" w:cs="Times New Roman"/>
                <w:b/>
              </w:rPr>
            </w:pPr>
            <w:r w:rsidRPr="00803C90">
              <w:rPr>
                <w:rFonts w:ascii="Times New Roman" w:hAnsi="Times New Roman" w:cs="Times New Roman"/>
                <w:b/>
              </w:rPr>
              <w:t xml:space="preserve">Д.С. </w:t>
            </w:r>
            <w:proofErr w:type="spellStart"/>
            <w:r w:rsidRPr="00803C90">
              <w:rPr>
                <w:rFonts w:ascii="Times New Roman" w:hAnsi="Times New Roman" w:cs="Times New Roman"/>
                <w:b/>
              </w:rPr>
              <w:t>Гейбо</w:t>
            </w:r>
            <w:proofErr w:type="spellEnd"/>
            <w:r w:rsidRPr="00803C90">
              <w:rPr>
                <w:rFonts w:ascii="Times New Roman" w:hAnsi="Times New Roman" w:cs="Times New Roman"/>
                <w:b/>
              </w:rPr>
              <w:t>, руководитель отдела разработки аналитических методик компании «Активный компонент»</w:t>
            </w:r>
          </w:p>
        </w:tc>
      </w:tr>
      <w:tr w:rsidR="00EE6B9B" w:rsidRPr="00EE6B9B" w14:paraId="45F1F03D" w14:textId="77777777" w:rsidTr="00346230">
        <w:trPr>
          <w:trHeight w:val="270"/>
        </w:trPr>
        <w:tc>
          <w:tcPr>
            <w:tcW w:w="86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50E8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99AB" w14:textId="5AD4B3BC" w:rsidR="00EE6B9B" w:rsidRPr="00346230" w:rsidRDefault="00EE6B9B" w:rsidP="00EE6B9B">
            <w:pPr>
              <w:rPr>
                <w:rFonts w:ascii="Times New Roman" w:hAnsi="Times New Roman" w:cs="Times New Roman"/>
                <w:lang w:val="en-US"/>
              </w:rPr>
            </w:pPr>
            <w:r w:rsidRPr="00803C90">
              <w:rPr>
                <w:rFonts w:ascii="Times New Roman" w:hAnsi="Times New Roman" w:cs="Times New Roman"/>
              </w:rPr>
              <w:t>Дискуссия «Практические вопросы проработки и внедрения «</w:t>
            </w:r>
            <w:proofErr w:type="spellStart"/>
            <w:r w:rsidRPr="00803C90">
              <w:rPr>
                <w:rFonts w:ascii="Times New Roman" w:hAnsi="Times New Roman" w:cs="Times New Roman"/>
              </w:rPr>
              <w:t>LabSolutions</w:t>
            </w:r>
            <w:proofErr w:type="spellEnd"/>
            <w:r w:rsidRPr="00803C90">
              <w:rPr>
                <w:rFonts w:ascii="Times New Roman" w:hAnsi="Times New Roman" w:cs="Times New Roman"/>
              </w:rPr>
              <w:t xml:space="preserve"> CS» на предприятии.</w:t>
            </w:r>
            <w:r w:rsidR="00346230" w:rsidRPr="00346230">
              <w:rPr>
                <w:rFonts w:ascii="Times New Roman" w:hAnsi="Times New Roman" w:cs="Times New Roman"/>
              </w:rPr>
              <w:t xml:space="preserve"> </w:t>
            </w:r>
            <w:r w:rsidR="00346230" w:rsidRPr="00803C90">
              <w:rPr>
                <w:rFonts w:ascii="Times New Roman" w:hAnsi="Times New Roman" w:cs="Times New Roman"/>
              </w:rPr>
              <w:t>Документальное сопровождение</w:t>
            </w:r>
            <w:r w:rsidR="00346230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E6B9B" w:rsidRPr="00EE6B9B" w14:paraId="6B21721D" w14:textId="77777777" w:rsidTr="00346230">
        <w:trPr>
          <w:trHeight w:val="278"/>
        </w:trPr>
        <w:tc>
          <w:tcPr>
            <w:tcW w:w="8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3A0F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5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52DA" w14:textId="5D19D7BA" w:rsidR="00EE6B9B" w:rsidRPr="00803C90" w:rsidRDefault="00EE6B9B" w:rsidP="00EE6B9B">
            <w:pPr>
              <w:rPr>
                <w:rFonts w:ascii="Times New Roman" w:hAnsi="Times New Roman" w:cs="Times New Roman"/>
                <w:i/>
              </w:rPr>
            </w:pPr>
            <w:r w:rsidRPr="00803C90">
              <w:rPr>
                <w:rFonts w:ascii="Times New Roman" w:hAnsi="Times New Roman" w:cs="Times New Roman"/>
                <w:i/>
              </w:rPr>
              <w:t xml:space="preserve">* Для заинтересованных лиц предлагаем экскурсию в АО «Активный компонент» </w:t>
            </w:r>
            <w:r w:rsidR="00803C90" w:rsidRPr="00803C90">
              <w:rPr>
                <w:rFonts w:ascii="Times New Roman" w:hAnsi="Times New Roman" w:cs="Times New Roman"/>
                <w:i/>
              </w:rPr>
              <w:br/>
            </w:r>
            <w:r w:rsidRPr="00803C90">
              <w:rPr>
                <w:rFonts w:ascii="Times New Roman" w:hAnsi="Times New Roman" w:cs="Times New Roman"/>
                <w:i/>
              </w:rPr>
              <w:t xml:space="preserve">для демонстрации возможностей внедренной </w:t>
            </w:r>
            <w:r w:rsidR="00803C90" w:rsidRPr="00803C90">
              <w:rPr>
                <w:rFonts w:ascii="Times New Roman" w:hAnsi="Times New Roman" w:cs="Times New Roman"/>
                <w:i/>
              </w:rPr>
              <w:t xml:space="preserve">системы </w:t>
            </w:r>
            <w:proofErr w:type="spellStart"/>
            <w:r w:rsidR="00803C90" w:rsidRPr="00803C90">
              <w:rPr>
                <w:rFonts w:ascii="Times New Roman" w:hAnsi="Times New Roman" w:cs="Times New Roman"/>
                <w:i/>
              </w:rPr>
              <w:t>LabSolutions</w:t>
            </w:r>
            <w:proofErr w:type="spellEnd"/>
            <w:r w:rsidRPr="00803C90">
              <w:rPr>
                <w:rFonts w:ascii="Times New Roman" w:hAnsi="Times New Roman" w:cs="Times New Roman"/>
                <w:i/>
              </w:rPr>
              <w:t xml:space="preserve"> CS на фармацевтическом производстве.</w:t>
            </w:r>
          </w:p>
          <w:p w14:paraId="64214358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</w:p>
        </w:tc>
      </w:tr>
      <w:tr w:rsidR="00EE6B9B" w:rsidRPr="00EE6B9B" w14:paraId="79F2166D" w14:textId="77777777" w:rsidTr="00931C15">
        <w:trPr>
          <w:trHeight w:val="70"/>
        </w:trPr>
        <w:tc>
          <w:tcPr>
            <w:tcW w:w="10446" w:type="dxa"/>
            <w:gridSpan w:val="3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B8FE" w14:textId="77777777" w:rsidR="00EE6B9B" w:rsidRPr="00803C90" w:rsidRDefault="00EE6B9B" w:rsidP="00EE6B9B">
            <w:pPr>
              <w:rPr>
                <w:rFonts w:ascii="Times New Roman" w:hAnsi="Times New Roman" w:cs="Times New Roman"/>
                <w:i/>
                <w:iCs/>
              </w:rPr>
            </w:pPr>
            <w:r w:rsidRPr="00803C90">
              <w:rPr>
                <w:rFonts w:ascii="Times New Roman" w:hAnsi="Times New Roman" w:cs="Times New Roman"/>
                <w:i/>
                <w:iCs/>
              </w:rPr>
              <w:lastRenderedPageBreak/>
              <w:t>Для участия в мастер-классе необходима предварительная регистрация.</w:t>
            </w:r>
          </w:p>
          <w:p w14:paraId="5E7CEF38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мест ограничено (не более 25 человек).</w:t>
            </w:r>
          </w:p>
        </w:tc>
      </w:tr>
      <w:tr w:rsidR="00EE6B9B" w:rsidRPr="00EE6B9B" w14:paraId="2F7A9ABF" w14:textId="77777777" w:rsidTr="00931C15">
        <w:tc>
          <w:tcPr>
            <w:tcW w:w="10446" w:type="dxa"/>
            <w:gridSpan w:val="3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40B1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</w:rPr>
              <w:t>► Заявка по телефону или e-</w:t>
            </w:r>
            <w:proofErr w:type="spellStart"/>
            <w:r w:rsidRPr="00803C90">
              <w:rPr>
                <w:rFonts w:ascii="Times New Roman" w:hAnsi="Times New Roman" w:cs="Times New Roman"/>
              </w:rPr>
              <w:t>mail</w:t>
            </w:r>
            <w:proofErr w:type="spellEnd"/>
            <w:r w:rsidRPr="00803C90">
              <w:rPr>
                <w:rFonts w:ascii="Times New Roman" w:hAnsi="Times New Roman" w:cs="Times New Roman"/>
              </w:rPr>
              <w:t>:</w:t>
            </w:r>
          </w:p>
          <w:p w14:paraId="2FE5B220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  <w:b/>
                <w:bCs/>
              </w:rPr>
              <w:t xml:space="preserve">В Петербурге: </w:t>
            </w:r>
            <w:r w:rsidRPr="00803C90">
              <w:rPr>
                <w:rFonts w:ascii="Times New Roman" w:hAnsi="Times New Roman" w:cs="Times New Roman"/>
              </w:rPr>
              <w:t>(812) 325-40-48</w:t>
            </w:r>
            <w:r w:rsidRPr="00803C90">
              <w:rPr>
                <w:rFonts w:ascii="Times New Roman" w:hAnsi="Times New Roman" w:cs="Times New Roman"/>
                <w:b/>
                <w:bCs/>
              </w:rPr>
              <w:t xml:space="preserve"> | </w:t>
            </w:r>
            <w:hyperlink r:id="rId10" w:history="1">
              <w:r w:rsidRPr="00803C90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Pr="00803C9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3C90">
                <w:rPr>
                  <w:rStyle w:val="a3"/>
                  <w:rFonts w:ascii="Times New Roman" w:hAnsi="Times New Roman" w:cs="Times New Roman"/>
                  <w:lang w:val="en-US"/>
                </w:rPr>
                <w:t>bogatova</w:t>
              </w:r>
              <w:r w:rsidRPr="00803C90">
                <w:rPr>
                  <w:rStyle w:val="a3"/>
                  <w:rFonts w:ascii="Times New Roman" w:hAnsi="Times New Roman" w:cs="Times New Roman"/>
                </w:rPr>
                <w:t>@analit-spb.ru</w:t>
              </w:r>
            </w:hyperlink>
            <w:r w:rsidRPr="00803C90">
              <w:rPr>
                <w:rFonts w:ascii="Times New Roman" w:hAnsi="Times New Roman" w:cs="Times New Roman"/>
              </w:rPr>
              <w:t xml:space="preserve"> —</w:t>
            </w:r>
            <w:r w:rsidRPr="00803C90">
              <w:rPr>
                <w:rFonts w:ascii="Times New Roman" w:hAnsi="Times New Roman" w:cs="Times New Roman"/>
                <w:b/>
                <w:bCs/>
              </w:rPr>
              <w:t> </w:t>
            </w:r>
            <w:r w:rsidRPr="00803C90">
              <w:rPr>
                <w:rFonts w:ascii="Times New Roman" w:hAnsi="Times New Roman" w:cs="Times New Roman"/>
              </w:rPr>
              <w:t xml:space="preserve">Елена Богатова, Виктория Луковицкая </w:t>
            </w:r>
            <w:r w:rsidRPr="00803C90">
              <w:rPr>
                <w:rFonts w:ascii="Times New Roman" w:hAnsi="Times New Roman" w:cs="Times New Roman"/>
              </w:rPr>
              <w:br/>
              <w:t>► В заявке просим указать:</w:t>
            </w:r>
          </w:p>
          <w:p w14:paraId="19EF37B7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</w:rPr>
              <w:t>Название организации: ___________________________________</w:t>
            </w:r>
          </w:p>
          <w:p w14:paraId="093922E7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</w:rPr>
              <w:t>ФИО и должность участников семинара: ____________________</w:t>
            </w:r>
          </w:p>
          <w:p w14:paraId="6FFCACF7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</w:rPr>
              <w:t>Телефон: (_____) ______________________ е-</w:t>
            </w:r>
            <w:proofErr w:type="spellStart"/>
            <w:r w:rsidRPr="00803C90">
              <w:rPr>
                <w:rFonts w:ascii="Times New Roman" w:hAnsi="Times New Roman" w:cs="Times New Roman"/>
              </w:rPr>
              <w:t>mail</w:t>
            </w:r>
            <w:proofErr w:type="spellEnd"/>
            <w:r w:rsidRPr="00803C90">
              <w:rPr>
                <w:rFonts w:ascii="Times New Roman" w:hAnsi="Times New Roman" w:cs="Times New Roman"/>
              </w:rPr>
              <w:t>: ___________</w:t>
            </w:r>
          </w:p>
          <w:p w14:paraId="4B8470A6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</w:p>
          <w:p w14:paraId="32E25FF4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2BDD9FB" wp14:editId="586060DA">
                  <wp:extent cx="256032" cy="25603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Без имени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C90">
              <w:rPr>
                <w:rFonts w:ascii="Times New Roman" w:hAnsi="Times New Roman" w:cs="Times New Roman"/>
              </w:rPr>
              <w:t xml:space="preserve">  Просим в заявке указать, интересна ли Вам экскурсия. Приём заявок до 20 ноября 2019 года.</w:t>
            </w:r>
          </w:p>
          <w:p w14:paraId="3187F0B4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</w:p>
          <w:p w14:paraId="4729F3CB" w14:textId="77777777" w:rsidR="00EE6B9B" w:rsidRPr="00803C90" w:rsidRDefault="00EE6B9B" w:rsidP="00EE6B9B">
            <w:pPr>
              <w:rPr>
                <w:rFonts w:ascii="Times New Roman" w:hAnsi="Times New Roman" w:cs="Times New Roman"/>
              </w:rPr>
            </w:pPr>
            <w:r w:rsidRPr="00803C9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706FE7" wp14:editId="6881A930">
                  <wp:extent cx="6467475" cy="200025"/>
                  <wp:effectExtent l="0" t="0" r="9525" b="9525"/>
                  <wp:docPr id="1" name="Рисунок 1" descr="Описание: cid:image004.png@01D3FE91.7C31A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id:image004.png@01D3FE91.7C31A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526" cy="20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8F6FBA" w14:textId="77777777" w:rsidR="00EE6B9B" w:rsidRPr="00EE6B9B" w:rsidRDefault="00EE6B9B" w:rsidP="00EE6B9B">
      <w:pPr>
        <w:rPr>
          <w:rFonts w:ascii="Arial" w:hAnsi="Arial" w:cs="Arial"/>
          <w:lang w:val="en-US"/>
        </w:rPr>
      </w:pPr>
    </w:p>
    <w:p w14:paraId="55D792AB" w14:textId="54B4724B" w:rsidR="007133B2" w:rsidRPr="00FE135D" w:rsidRDefault="007133B2" w:rsidP="00EC310F">
      <w:pPr>
        <w:rPr>
          <w:rFonts w:ascii="Arial" w:hAnsi="Arial" w:cs="Arial"/>
        </w:rPr>
      </w:pPr>
    </w:p>
    <w:sectPr w:rsidR="007133B2" w:rsidRPr="00FE135D" w:rsidSect="007C5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1E64A8" w16cid:durableId="21011DDC"/>
  <w16cid:commentId w16cid:paraId="3778890F" w16cid:durableId="21011E41"/>
  <w16cid:commentId w16cid:paraId="017800A0" w16cid:durableId="21011E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B47"/>
    <w:multiLevelType w:val="multilevel"/>
    <w:tmpl w:val="AFE4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EA"/>
    <w:rsid w:val="00033201"/>
    <w:rsid w:val="0003520C"/>
    <w:rsid w:val="00076588"/>
    <w:rsid w:val="000B2E61"/>
    <w:rsid w:val="000C4F42"/>
    <w:rsid w:val="000D41D7"/>
    <w:rsid w:val="00112D71"/>
    <w:rsid w:val="00167EFD"/>
    <w:rsid w:val="001A5560"/>
    <w:rsid w:val="001E21F4"/>
    <w:rsid w:val="0020435F"/>
    <w:rsid w:val="00222CEA"/>
    <w:rsid w:val="0022593C"/>
    <w:rsid w:val="002944E3"/>
    <w:rsid w:val="002B74CD"/>
    <w:rsid w:val="002C324E"/>
    <w:rsid w:val="002D4876"/>
    <w:rsid w:val="00311C27"/>
    <w:rsid w:val="00346230"/>
    <w:rsid w:val="00365353"/>
    <w:rsid w:val="00376E39"/>
    <w:rsid w:val="003A3563"/>
    <w:rsid w:val="00426592"/>
    <w:rsid w:val="004D689A"/>
    <w:rsid w:val="005144C2"/>
    <w:rsid w:val="00586B39"/>
    <w:rsid w:val="005C2202"/>
    <w:rsid w:val="005F2A16"/>
    <w:rsid w:val="006029E4"/>
    <w:rsid w:val="007133B2"/>
    <w:rsid w:val="007A6AA9"/>
    <w:rsid w:val="007C55F7"/>
    <w:rsid w:val="007E75A6"/>
    <w:rsid w:val="00803C90"/>
    <w:rsid w:val="00804C63"/>
    <w:rsid w:val="0089156C"/>
    <w:rsid w:val="008B39D2"/>
    <w:rsid w:val="008F25C7"/>
    <w:rsid w:val="00934ED9"/>
    <w:rsid w:val="00945894"/>
    <w:rsid w:val="00974253"/>
    <w:rsid w:val="009D2B96"/>
    <w:rsid w:val="009F6B48"/>
    <w:rsid w:val="00A2684F"/>
    <w:rsid w:val="00A47D1D"/>
    <w:rsid w:val="00A57382"/>
    <w:rsid w:val="00A62316"/>
    <w:rsid w:val="00AE5236"/>
    <w:rsid w:val="00B907A3"/>
    <w:rsid w:val="00BB4DBB"/>
    <w:rsid w:val="00BC737D"/>
    <w:rsid w:val="00BF0B0F"/>
    <w:rsid w:val="00C01F10"/>
    <w:rsid w:val="00C56B9A"/>
    <w:rsid w:val="00C8566B"/>
    <w:rsid w:val="00C87997"/>
    <w:rsid w:val="00D21AF3"/>
    <w:rsid w:val="00E57E2E"/>
    <w:rsid w:val="00EC310F"/>
    <w:rsid w:val="00EE6B9B"/>
    <w:rsid w:val="00F11675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9F65"/>
  <w15:chartTrackingRefBased/>
  <w15:docId w15:val="{D78A6078-1B6F-4011-8B7A-8B245BBA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F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5F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7C55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5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59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043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43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435F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43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435F"/>
    <w:rPr>
      <w:rFonts w:ascii="Calibri" w:hAnsi="Calibri" w:cs="Calibri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0D41D7"/>
    <w:pPr>
      <w:tabs>
        <w:tab w:val="center" w:pos="4677"/>
        <w:tab w:val="right" w:pos="9355"/>
      </w:tabs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d">
    <w:name w:val="Верхний колонтитул Знак"/>
    <w:basedOn w:val="a0"/>
    <w:link w:val="ac"/>
    <w:uiPriority w:val="99"/>
    <w:rsid w:val="000D41D7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t-spb.ru/laboratoriya/" TargetMode="External"/><Relationship Id="rId13" Type="http://schemas.openxmlformats.org/officeDocument/2006/relationships/image" Target="cid:image004.png@01D51093.D70084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2/saint-petersburg/?rtext=59.961422%2C30.292039~59.968759%2C30.294400&amp;rtm=atm&amp;source=route&amp;ll=30.292755%2C59.965452&amp;spn=0.044031%2C0.012157&amp;z=15&amp;l=map&amp;mode=routes&amp;rtt=auto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e.bogatova@analit-sp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Lukovitskaya</dc:creator>
  <cp:keywords/>
  <dc:description/>
  <cp:lastModifiedBy>Anastasia Dmitrieva</cp:lastModifiedBy>
  <cp:revision>2</cp:revision>
  <cp:lastPrinted>2019-11-22T07:54:00Z</cp:lastPrinted>
  <dcterms:created xsi:type="dcterms:W3CDTF">2019-11-29T07:34:00Z</dcterms:created>
  <dcterms:modified xsi:type="dcterms:W3CDTF">2019-11-29T07:34:00Z</dcterms:modified>
</cp:coreProperties>
</file>